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1550A" w14:textId="77777777" w:rsidR="00887ECE" w:rsidRDefault="00887ECE" w:rsidP="00122DF6">
      <w:pPr>
        <w:ind w:left="1440" w:firstLine="720"/>
        <w:rPr>
          <w:rFonts w:ascii="Times New Roman" w:hAnsi="Times New Roman" w:cs="Times New Roman"/>
          <w:b/>
          <w:sz w:val="36"/>
          <w:szCs w:val="36"/>
        </w:rPr>
      </w:pPr>
      <w:r w:rsidRPr="00335030">
        <w:rPr>
          <w:rFonts w:ascii="Times New Roman" w:hAnsi="Times New Roman" w:cs="Times New Roman"/>
          <w:b/>
          <w:sz w:val="36"/>
          <w:szCs w:val="36"/>
        </w:rPr>
        <w:t>Call for Expression of Interest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335030">
        <w:rPr>
          <w:rFonts w:ascii="Times New Roman" w:hAnsi="Times New Roman" w:cs="Times New Roman"/>
          <w:b/>
          <w:sz w:val="36"/>
          <w:szCs w:val="36"/>
        </w:rPr>
        <w:t>(</w:t>
      </w:r>
      <w:proofErr w:type="spellStart"/>
      <w:r w:rsidRPr="00335030">
        <w:rPr>
          <w:rFonts w:ascii="Times New Roman" w:hAnsi="Times New Roman" w:cs="Times New Roman"/>
          <w:b/>
          <w:sz w:val="36"/>
          <w:szCs w:val="36"/>
        </w:rPr>
        <w:t>E</w:t>
      </w:r>
      <w:r>
        <w:rPr>
          <w:rFonts w:ascii="Times New Roman" w:hAnsi="Times New Roman" w:cs="Times New Roman"/>
          <w:b/>
          <w:sz w:val="36"/>
          <w:szCs w:val="36"/>
        </w:rPr>
        <w:t>o</w:t>
      </w:r>
      <w:r w:rsidRPr="00335030">
        <w:rPr>
          <w:rFonts w:ascii="Times New Roman" w:hAnsi="Times New Roman" w:cs="Times New Roman"/>
          <w:b/>
          <w:sz w:val="36"/>
          <w:szCs w:val="36"/>
        </w:rPr>
        <w:t>I</w:t>
      </w:r>
      <w:proofErr w:type="spellEnd"/>
      <w:r w:rsidRPr="00335030">
        <w:rPr>
          <w:rFonts w:ascii="Times New Roman" w:hAnsi="Times New Roman" w:cs="Times New Roman"/>
          <w:b/>
          <w:sz w:val="36"/>
          <w:szCs w:val="36"/>
        </w:rPr>
        <w:t>)</w:t>
      </w:r>
    </w:p>
    <w:p w14:paraId="26381190" w14:textId="362643BE" w:rsidR="00887ECE" w:rsidRPr="00053F26" w:rsidRDefault="00887ECE" w:rsidP="00887ECE">
      <w:pPr>
        <w:jc w:val="center"/>
        <w:rPr>
          <w:rFonts w:ascii="Times New Roman" w:hAnsi="Times New Roman" w:cs="Times New Roman"/>
          <w:b/>
          <w:sz w:val="24"/>
          <w:szCs w:val="36"/>
        </w:rPr>
      </w:pPr>
      <w:r w:rsidRPr="00053F26">
        <w:rPr>
          <w:rFonts w:ascii="Times New Roman" w:hAnsi="Times New Roman" w:cs="Times New Roman"/>
          <w:b/>
          <w:sz w:val="24"/>
          <w:szCs w:val="36"/>
        </w:rPr>
        <w:t>(First Published Date:</w:t>
      </w:r>
      <w:r w:rsidR="00DF1FBA">
        <w:rPr>
          <w:rFonts w:ascii="Times New Roman" w:hAnsi="Times New Roman" w:cs="Times New Roman"/>
          <w:b/>
          <w:sz w:val="24"/>
          <w:szCs w:val="36"/>
        </w:rPr>
        <w:t xml:space="preserve"> 2080/10/12</w:t>
      </w:r>
      <w:r w:rsidRPr="00053F26">
        <w:rPr>
          <w:rFonts w:ascii="Times New Roman" w:hAnsi="Times New Roman" w:cs="Times New Roman"/>
          <w:b/>
          <w:sz w:val="24"/>
          <w:szCs w:val="36"/>
        </w:rPr>
        <w:t>)</w:t>
      </w:r>
    </w:p>
    <w:p w14:paraId="50068C3D" w14:textId="77777777" w:rsidR="00FE14CF" w:rsidRDefault="00874A96" w:rsidP="00FE14CF">
      <w:pPr>
        <w:ind w:left="6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Social Welfare Council,</w:t>
      </w:r>
      <w:r w:rsidR="00982B4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87ECE" w:rsidRPr="00335030">
        <w:rPr>
          <w:rFonts w:ascii="Times New Roman" w:hAnsi="Times New Roman" w:cs="Times New Roman"/>
          <w:bCs/>
          <w:sz w:val="24"/>
          <w:szCs w:val="24"/>
        </w:rPr>
        <w:t>established in accordance with Section 5, of the S</w:t>
      </w:r>
      <w:r>
        <w:rPr>
          <w:rFonts w:ascii="Times New Roman" w:hAnsi="Times New Roman" w:cs="Times New Roman"/>
          <w:bCs/>
          <w:sz w:val="24"/>
          <w:szCs w:val="24"/>
        </w:rPr>
        <w:t xml:space="preserve">ocial Welfare Act, 1992 </w:t>
      </w:r>
      <w:r w:rsidR="00887ECE" w:rsidRPr="00335030">
        <w:rPr>
          <w:rFonts w:ascii="Times New Roman" w:hAnsi="Times New Roman" w:cs="Times New Roman"/>
          <w:sz w:val="24"/>
          <w:szCs w:val="24"/>
        </w:rPr>
        <w:t>as a regulating and fac</w:t>
      </w:r>
      <w:r w:rsidR="0034208E">
        <w:rPr>
          <w:rFonts w:ascii="Times New Roman" w:hAnsi="Times New Roman" w:cs="Times New Roman"/>
          <w:sz w:val="24"/>
          <w:szCs w:val="24"/>
        </w:rPr>
        <w:t>ilitating body</w:t>
      </w:r>
      <w:r>
        <w:rPr>
          <w:rFonts w:ascii="Times New Roman" w:hAnsi="Times New Roman" w:cs="Times New Roman"/>
          <w:sz w:val="24"/>
          <w:szCs w:val="24"/>
        </w:rPr>
        <w:t xml:space="preserve"> of NGOs and INGOs</w:t>
      </w:r>
      <w:r w:rsidR="00887ECE" w:rsidRPr="003350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in Nepal </w:t>
      </w:r>
      <w:r w:rsidR="00887ECE" w:rsidRPr="00335030">
        <w:rPr>
          <w:rFonts w:ascii="Times New Roman" w:hAnsi="Times New Roman" w:cs="Times New Roman"/>
          <w:sz w:val="24"/>
          <w:szCs w:val="24"/>
        </w:rPr>
        <w:t xml:space="preserve">is mandated to carry out evaluation of </w:t>
      </w:r>
      <w:r>
        <w:rPr>
          <w:rFonts w:ascii="Times New Roman" w:hAnsi="Times New Roman" w:cs="Times New Roman"/>
          <w:sz w:val="24"/>
          <w:szCs w:val="24"/>
        </w:rPr>
        <w:t xml:space="preserve">development </w:t>
      </w:r>
      <w:r w:rsidR="00887ECE" w:rsidRPr="00335030">
        <w:rPr>
          <w:rFonts w:ascii="Times New Roman" w:hAnsi="Times New Roman" w:cs="Times New Roman"/>
          <w:sz w:val="24"/>
          <w:szCs w:val="24"/>
        </w:rPr>
        <w:t>projects</w:t>
      </w:r>
      <w:r w:rsidR="00887ECE">
        <w:rPr>
          <w:rFonts w:ascii="Times New Roman" w:hAnsi="Times New Roman" w:cs="Times New Roman"/>
          <w:sz w:val="24"/>
          <w:szCs w:val="24"/>
        </w:rPr>
        <w:t xml:space="preserve"> </w:t>
      </w:r>
      <w:r w:rsidR="00887ECE" w:rsidRPr="00335030">
        <w:rPr>
          <w:rFonts w:ascii="Times New Roman" w:hAnsi="Times New Roman" w:cs="Times New Roman"/>
          <w:sz w:val="24"/>
          <w:szCs w:val="24"/>
        </w:rPr>
        <w:t>implem</w:t>
      </w:r>
      <w:r w:rsidR="00982B41">
        <w:rPr>
          <w:rFonts w:ascii="Times New Roman" w:hAnsi="Times New Roman" w:cs="Times New Roman"/>
          <w:sz w:val="24"/>
          <w:szCs w:val="24"/>
        </w:rPr>
        <w:t xml:space="preserve">ented by INGOs and NGOs. </w:t>
      </w:r>
      <w:r w:rsidR="00DC1D59">
        <w:rPr>
          <w:rFonts w:ascii="Times New Roman" w:hAnsi="Times New Roman" w:cs="Times New Roman"/>
          <w:sz w:val="24"/>
          <w:szCs w:val="24"/>
        </w:rPr>
        <w:t xml:space="preserve">So </w:t>
      </w:r>
      <w:r w:rsidR="00982B41">
        <w:rPr>
          <w:rFonts w:ascii="Times New Roman" w:hAnsi="Times New Roman" w:cs="Times New Roman"/>
          <w:sz w:val="24"/>
          <w:szCs w:val="24"/>
        </w:rPr>
        <w:t>In accordance with g</w:t>
      </w:r>
      <w:r w:rsidR="00457E99">
        <w:rPr>
          <w:rFonts w:ascii="Times New Roman" w:hAnsi="Times New Roman" w:cs="Times New Roman"/>
          <w:sz w:val="24"/>
          <w:szCs w:val="24"/>
        </w:rPr>
        <w:t>uideline</w:t>
      </w:r>
      <w:r w:rsidR="00887ECE" w:rsidRPr="00335030">
        <w:rPr>
          <w:rFonts w:ascii="Times New Roman" w:hAnsi="Times New Roman" w:cs="Times New Roman"/>
          <w:sz w:val="24"/>
          <w:szCs w:val="24"/>
        </w:rPr>
        <w:t xml:space="preserve"> for Monitoring</w:t>
      </w:r>
      <w:r w:rsidR="00457E99">
        <w:rPr>
          <w:rFonts w:ascii="Times New Roman" w:hAnsi="Times New Roman" w:cs="Times New Roman"/>
          <w:sz w:val="24"/>
          <w:szCs w:val="24"/>
        </w:rPr>
        <w:t xml:space="preserve">, Supervision and Evaluation </w:t>
      </w:r>
      <w:r w:rsidR="00982B41">
        <w:rPr>
          <w:rFonts w:ascii="Times New Roman" w:hAnsi="Times New Roman" w:cs="Times New Roman"/>
          <w:sz w:val="24"/>
          <w:szCs w:val="24"/>
        </w:rPr>
        <w:t>of Social Organization</w:t>
      </w:r>
      <w:r w:rsidR="00457E99">
        <w:rPr>
          <w:rFonts w:ascii="Times New Roman" w:hAnsi="Times New Roman" w:cs="Times New Roman"/>
          <w:sz w:val="24"/>
          <w:szCs w:val="24"/>
        </w:rPr>
        <w:t>s</w:t>
      </w:r>
      <w:r w:rsidR="007B5FFB">
        <w:rPr>
          <w:rFonts w:ascii="Times New Roman" w:hAnsi="Times New Roman" w:cs="Times New Roman"/>
          <w:sz w:val="24"/>
          <w:szCs w:val="24"/>
        </w:rPr>
        <w:t>- 2071 (</w:t>
      </w:r>
      <w:r w:rsidR="00457E99">
        <w:rPr>
          <w:rFonts w:ascii="Times New Roman" w:hAnsi="Times New Roman" w:cs="Times New Roman"/>
          <w:sz w:val="24"/>
          <w:szCs w:val="24"/>
        </w:rPr>
        <w:t>including the 5</w:t>
      </w:r>
      <w:r w:rsidR="00457E99" w:rsidRPr="00457E9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457E99">
        <w:rPr>
          <w:rFonts w:ascii="Times New Roman" w:hAnsi="Times New Roman" w:cs="Times New Roman"/>
          <w:sz w:val="24"/>
          <w:szCs w:val="24"/>
        </w:rPr>
        <w:t xml:space="preserve"> amendment) </w:t>
      </w:r>
      <w:r w:rsidR="00416F3C">
        <w:rPr>
          <w:rFonts w:ascii="Times New Roman" w:hAnsi="Times New Roman" w:cs="Times New Roman"/>
          <w:sz w:val="24"/>
          <w:szCs w:val="24"/>
        </w:rPr>
        <w:t>SWC</w:t>
      </w:r>
      <w:r w:rsidR="00982B41">
        <w:rPr>
          <w:rFonts w:ascii="Times New Roman" w:hAnsi="Times New Roman" w:cs="Times New Roman"/>
          <w:sz w:val="24"/>
          <w:szCs w:val="24"/>
        </w:rPr>
        <w:t xml:space="preserve"> needs to prepare</w:t>
      </w:r>
      <w:r w:rsidR="00887ECE" w:rsidRPr="00335030">
        <w:rPr>
          <w:rFonts w:ascii="Times New Roman" w:hAnsi="Times New Roman" w:cs="Times New Roman"/>
          <w:sz w:val="24"/>
          <w:szCs w:val="24"/>
        </w:rPr>
        <w:t xml:space="preserve"> </w:t>
      </w:r>
      <w:r w:rsidR="00982B41">
        <w:rPr>
          <w:rFonts w:ascii="Times New Roman" w:hAnsi="Times New Roman" w:cs="Times New Roman"/>
          <w:sz w:val="24"/>
          <w:szCs w:val="24"/>
        </w:rPr>
        <w:t xml:space="preserve">a </w:t>
      </w:r>
      <w:r w:rsidR="00457E99">
        <w:rPr>
          <w:rFonts w:ascii="Times New Roman" w:hAnsi="Times New Roman" w:cs="Times New Roman"/>
          <w:sz w:val="24"/>
          <w:szCs w:val="24"/>
        </w:rPr>
        <w:t>roster of</w:t>
      </w:r>
      <w:r w:rsidR="00982B41">
        <w:rPr>
          <w:rFonts w:ascii="Times New Roman" w:hAnsi="Times New Roman" w:cs="Times New Roman"/>
          <w:sz w:val="24"/>
          <w:szCs w:val="24"/>
        </w:rPr>
        <w:t xml:space="preserve"> fi</w:t>
      </w:r>
      <w:r w:rsidR="00DF42D6">
        <w:rPr>
          <w:rFonts w:ascii="Times New Roman" w:hAnsi="Times New Roman" w:cs="Times New Roman"/>
          <w:sz w:val="24"/>
          <w:szCs w:val="24"/>
        </w:rPr>
        <w:t>rm</w:t>
      </w:r>
      <w:r w:rsidR="00457E99">
        <w:rPr>
          <w:rFonts w:ascii="Times New Roman" w:hAnsi="Times New Roman" w:cs="Times New Roman"/>
          <w:sz w:val="24"/>
          <w:szCs w:val="24"/>
        </w:rPr>
        <w:t>s/companies/</w:t>
      </w:r>
      <w:r w:rsidR="00982B41">
        <w:rPr>
          <w:rFonts w:ascii="Times New Roman" w:hAnsi="Times New Roman" w:cs="Times New Roman"/>
          <w:sz w:val="24"/>
          <w:szCs w:val="24"/>
        </w:rPr>
        <w:t>persons</w:t>
      </w:r>
      <w:r w:rsidR="00416F3C">
        <w:rPr>
          <w:rFonts w:ascii="Times New Roman" w:hAnsi="Times New Roman" w:cs="Times New Roman"/>
          <w:sz w:val="24"/>
          <w:szCs w:val="24"/>
        </w:rPr>
        <w:t xml:space="preserve"> </w:t>
      </w:r>
      <w:r w:rsidR="00457E99">
        <w:rPr>
          <w:rFonts w:ascii="Times New Roman" w:hAnsi="Times New Roman" w:cs="Times New Roman"/>
          <w:sz w:val="24"/>
          <w:szCs w:val="24"/>
        </w:rPr>
        <w:t xml:space="preserve">for </w:t>
      </w:r>
      <w:r w:rsidR="007B2D6A">
        <w:rPr>
          <w:rFonts w:ascii="Times New Roman" w:hAnsi="Times New Roman" w:cs="Times New Roman"/>
          <w:sz w:val="24"/>
          <w:szCs w:val="24"/>
        </w:rPr>
        <w:t xml:space="preserve">direct hiring to carry out </w:t>
      </w:r>
      <w:r w:rsidR="00457E99">
        <w:rPr>
          <w:rFonts w:ascii="Times New Roman" w:hAnsi="Times New Roman" w:cs="Times New Roman"/>
          <w:sz w:val="24"/>
          <w:szCs w:val="24"/>
        </w:rPr>
        <w:t>thematic and financ</w:t>
      </w:r>
      <w:r w:rsidR="00C50438">
        <w:rPr>
          <w:rFonts w:ascii="Times New Roman" w:hAnsi="Times New Roman" w:cs="Times New Roman"/>
          <w:sz w:val="24"/>
          <w:szCs w:val="24"/>
        </w:rPr>
        <w:t>ial evaluation of the projects.</w:t>
      </w:r>
      <w:r w:rsidR="007B5FFB">
        <w:rPr>
          <w:rFonts w:ascii="Times New Roman" w:hAnsi="Times New Roman" w:cs="Times New Roman"/>
          <w:sz w:val="24"/>
          <w:szCs w:val="24"/>
        </w:rPr>
        <w:t xml:space="preserve"> </w:t>
      </w:r>
      <w:r w:rsidR="0090700E">
        <w:rPr>
          <w:rFonts w:ascii="Times New Roman" w:hAnsi="Times New Roman" w:cs="Times New Roman"/>
          <w:sz w:val="24"/>
          <w:szCs w:val="24"/>
        </w:rPr>
        <w:t>As per Publi</w:t>
      </w:r>
      <w:r w:rsidR="00427208">
        <w:rPr>
          <w:rFonts w:ascii="Times New Roman" w:hAnsi="Times New Roman" w:cs="Times New Roman"/>
          <w:sz w:val="24"/>
          <w:szCs w:val="24"/>
        </w:rPr>
        <w:t xml:space="preserve">c Procurement Act, 2063 (29), Public Procurement </w:t>
      </w:r>
      <w:r w:rsidR="003E328B">
        <w:rPr>
          <w:rFonts w:ascii="Times New Roman" w:hAnsi="Times New Roman" w:cs="Times New Roman"/>
          <w:sz w:val="24"/>
          <w:szCs w:val="24"/>
        </w:rPr>
        <w:t>Regulatory</w:t>
      </w:r>
      <w:r w:rsidR="0090700E">
        <w:rPr>
          <w:rFonts w:ascii="Times New Roman" w:hAnsi="Times New Roman" w:cs="Times New Roman"/>
          <w:sz w:val="24"/>
          <w:szCs w:val="24"/>
        </w:rPr>
        <w:t>, 2064</w:t>
      </w:r>
      <w:r w:rsidR="00427208">
        <w:rPr>
          <w:rFonts w:ascii="Times New Roman" w:hAnsi="Times New Roman" w:cs="Times New Roman"/>
          <w:sz w:val="24"/>
          <w:szCs w:val="24"/>
        </w:rPr>
        <w:t xml:space="preserve">, </w:t>
      </w:r>
      <w:r w:rsidR="0090700E">
        <w:rPr>
          <w:rFonts w:ascii="Times New Roman" w:hAnsi="Times New Roman" w:cs="Times New Roman"/>
          <w:sz w:val="24"/>
          <w:szCs w:val="24"/>
        </w:rPr>
        <w:t>(85)</w:t>
      </w:r>
      <w:r w:rsidR="00427208">
        <w:rPr>
          <w:rFonts w:ascii="Times New Roman" w:hAnsi="Times New Roman" w:cs="Times New Roman"/>
          <w:sz w:val="24"/>
          <w:szCs w:val="24"/>
        </w:rPr>
        <w:t xml:space="preserve"> </w:t>
      </w:r>
      <w:r w:rsidR="00387201">
        <w:rPr>
          <w:rFonts w:ascii="Times New Roman" w:hAnsi="Times New Roman" w:cs="Times New Roman"/>
          <w:sz w:val="24"/>
          <w:szCs w:val="24"/>
        </w:rPr>
        <w:t>(1)</w:t>
      </w:r>
      <w:r w:rsidR="00427208">
        <w:rPr>
          <w:rFonts w:ascii="Times New Roman" w:hAnsi="Times New Roman" w:cs="Times New Roman"/>
          <w:sz w:val="24"/>
          <w:szCs w:val="24"/>
        </w:rPr>
        <w:t xml:space="preserve"> and </w:t>
      </w:r>
      <w:r w:rsidR="003E328B">
        <w:rPr>
          <w:rFonts w:ascii="Times New Roman" w:hAnsi="Times New Roman" w:cs="Times New Roman"/>
          <w:sz w:val="24"/>
          <w:szCs w:val="24"/>
        </w:rPr>
        <w:t xml:space="preserve">SWC's </w:t>
      </w:r>
      <w:r w:rsidR="00427208">
        <w:rPr>
          <w:rFonts w:ascii="Times New Roman" w:hAnsi="Times New Roman" w:cs="Times New Roman"/>
          <w:sz w:val="24"/>
          <w:szCs w:val="24"/>
        </w:rPr>
        <w:t>Guideline for NGOs/INGOs Monitor</w:t>
      </w:r>
      <w:r w:rsidR="00986EB1">
        <w:rPr>
          <w:rFonts w:ascii="Times New Roman" w:hAnsi="Times New Roman" w:cs="Times New Roman"/>
          <w:sz w:val="24"/>
          <w:szCs w:val="24"/>
        </w:rPr>
        <w:t xml:space="preserve">ing , Supervision &amp; Evaluation - </w:t>
      </w:r>
      <w:r w:rsidR="00427208">
        <w:rPr>
          <w:rFonts w:ascii="Times New Roman" w:hAnsi="Times New Roman" w:cs="Times New Roman"/>
          <w:sz w:val="24"/>
          <w:szCs w:val="24"/>
        </w:rPr>
        <w:t xml:space="preserve">2071 </w:t>
      </w:r>
      <w:r w:rsidR="00457E99">
        <w:rPr>
          <w:rFonts w:ascii="Times New Roman" w:hAnsi="Times New Roman" w:cs="Times New Roman"/>
          <w:sz w:val="24"/>
          <w:szCs w:val="24"/>
        </w:rPr>
        <w:t>all the</w:t>
      </w:r>
      <w:r w:rsidR="00C50438">
        <w:rPr>
          <w:rFonts w:ascii="Times New Roman" w:hAnsi="Times New Roman" w:cs="Times New Roman"/>
          <w:sz w:val="24"/>
          <w:szCs w:val="24"/>
        </w:rPr>
        <w:t xml:space="preserve"> aspirant and</w:t>
      </w:r>
      <w:r w:rsidR="00457E99">
        <w:rPr>
          <w:rFonts w:ascii="Times New Roman" w:hAnsi="Times New Roman" w:cs="Times New Roman"/>
          <w:sz w:val="24"/>
          <w:szCs w:val="24"/>
        </w:rPr>
        <w:t xml:space="preserve"> eligible consulting firms/companies/persons are requested to apply for the program </w:t>
      </w:r>
      <w:r w:rsidR="00C50438">
        <w:rPr>
          <w:rFonts w:ascii="Times New Roman" w:hAnsi="Times New Roman" w:cs="Times New Roman"/>
          <w:sz w:val="24"/>
          <w:szCs w:val="24"/>
        </w:rPr>
        <w:t xml:space="preserve">evaluation </w:t>
      </w:r>
      <w:r w:rsidR="00457E99">
        <w:rPr>
          <w:rFonts w:ascii="Times New Roman" w:hAnsi="Times New Roman" w:cs="Times New Roman"/>
          <w:sz w:val="24"/>
          <w:szCs w:val="24"/>
        </w:rPr>
        <w:t xml:space="preserve">and financial </w:t>
      </w:r>
      <w:r w:rsidR="000744F4">
        <w:rPr>
          <w:rFonts w:ascii="Times New Roman" w:hAnsi="Times New Roman" w:cs="Times New Roman"/>
          <w:sz w:val="24"/>
          <w:szCs w:val="24"/>
        </w:rPr>
        <w:t>evaluation</w:t>
      </w:r>
      <w:r w:rsidR="00C50438">
        <w:rPr>
          <w:rFonts w:ascii="Times New Roman" w:hAnsi="Times New Roman" w:cs="Times New Roman"/>
          <w:sz w:val="24"/>
          <w:szCs w:val="24"/>
        </w:rPr>
        <w:t xml:space="preserve"> as team leader and financial expert respectively. </w:t>
      </w:r>
      <w:r w:rsidR="007B5FFB">
        <w:rPr>
          <w:rFonts w:ascii="Times New Roman" w:hAnsi="Times New Roman" w:cs="Times New Roman"/>
          <w:sz w:val="24"/>
          <w:szCs w:val="24"/>
        </w:rPr>
        <w:t xml:space="preserve">All the documents of </w:t>
      </w:r>
      <w:r w:rsidR="00C50438">
        <w:rPr>
          <w:rFonts w:ascii="Times New Roman" w:hAnsi="Times New Roman" w:cs="Times New Roman"/>
          <w:sz w:val="24"/>
          <w:szCs w:val="24"/>
        </w:rPr>
        <w:t xml:space="preserve">required </w:t>
      </w:r>
      <w:r w:rsidR="00887ECE" w:rsidRPr="00335030">
        <w:rPr>
          <w:rFonts w:ascii="Times New Roman" w:hAnsi="Times New Roman" w:cs="Times New Roman"/>
          <w:sz w:val="24"/>
          <w:szCs w:val="24"/>
        </w:rPr>
        <w:t xml:space="preserve">qualifications and experiences </w:t>
      </w:r>
      <w:r w:rsidR="007B5FFB">
        <w:rPr>
          <w:rFonts w:ascii="Times New Roman" w:hAnsi="Times New Roman" w:cs="Times New Roman"/>
          <w:sz w:val="24"/>
          <w:szCs w:val="24"/>
        </w:rPr>
        <w:t xml:space="preserve">must be submitted along with updated CV. </w:t>
      </w:r>
      <w:r w:rsidR="00CA4334">
        <w:rPr>
          <w:rFonts w:ascii="Times New Roman" w:hAnsi="Times New Roman" w:cs="Times New Roman"/>
          <w:sz w:val="24"/>
          <w:szCs w:val="24"/>
        </w:rPr>
        <w:t>For further details contact</w:t>
      </w:r>
      <w:r w:rsidR="00427208">
        <w:rPr>
          <w:rFonts w:ascii="Times New Roman" w:hAnsi="Times New Roman" w:cs="Times New Roman"/>
          <w:sz w:val="24"/>
          <w:szCs w:val="24"/>
        </w:rPr>
        <w:t xml:space="preserve"> </w:t>
      </w:r>
      <w:r w:rsidR="00427208">
        <w:rPr>
          <w:rFonts w:ascii="Times New Roman" w:hAnsi="Times New Roman" w:cs="Times New Roman"/>
          <w:b/>
          <w:sz w:val="24"/>
          <w:szCs w:val="24"/>
        </w:rPr>
        <w:t>M</w:t>
      </w:r>
      <w:r w:rsidR="00427208" w:rsidRPr="007B5FFB">
        <w:rPr>
          <w:rFonts w:ascii="Times New Roman" w:hAnsi="Times New Roman" w:cs="Times New Roman"/>
          <w:b/>
          <w:sz w:val="24"/>
          <w:szCs w:val="24"/>
        </w:rPr>
        <w:t>onitoring and Evaluation Department</w:t>
      </w:r>
      <w:r w:rsidR="00427208">
        <w:rPr>
          <w:rFonts w:ascii="Times New Roman" w:hAnsi="Times New Roman" w:cs="Times New Roman"/>
          <w:sz w:val="24"/>
          <w:szCs w:val="24"/>
        </w:rPr>
        <w:t xml:space="preserve"> Room no 206 </w:t>
      </w:r>
      <w:r w:rsidR="00CA4334">
        <w:rPr>
          <w:rFonts w:ascii="Times New Roman" w:hAnsi="Times New Roman" w:cs="Times New Roman"/>
          <w:sz w:val="24"/>
          <w:szCs w:val="24"/>
        </w:rPr>
        <w:t xml:space="preserve">Social Welfare Council, </w:t>
      </w:r>
      <w:proofErr w:type="spellStart"/>
      <w:r w:rsidR="00CA4334">
        <w:rPr>
          <w:rFonts w:ascii="Times New Roman" w:hAnsi="Times New Roman" w:cs="Times New Roman"/>
          <w:sz w:val="24"/>
          <w:szCs w:val="24"/>
        </w:rPr>
        <w:t>Pulchok</w:t>
      </w:r>
      <w:proofErr w:type="spellEnd"/>
      <w:r w:rsidR="00CA4334">
        <w:rPr>
          <w:rFonts w:ascii="Times New Roman" w:hAnsi="Times New Roman" w:cs="Times New Roman"/>
          <w:sz w:val="24"/>
          <w:szCs w:val="24"/>
        </w:rPr>
        <w:t xml:space="preserve">, Lalitpur Contact No. 5555494/5 Ex 206. </w:t>
      </w:r>
      <w:r w:rsidR="00887ECE" w:rsidRPr="00335030">
        <w:rPr>
          <w:rFonts w:ascii="Times New Roman" w:hAnsi="Times New Roman" w:cs="Times New Roman"/>
          <w:sz w:val="24"/>
          <w:szCs w:val="24"/>
        </w:rPr>
        <w:t xml:space="preserve"> </w:t>
      </w:r>
      <w:r w:rsidR="00626DA2">
        <w:rPr>
          <w:rFonts w:ascii="Times New Roman" w:hAnsi="Times New Roman" w:cs="Times New Roman"/>
          <w:sz w:val="24"/>
          <w:szCs w:val="24"/>
        </w:rPr>
        <w:t xml:space="preserve">Those who have already applied previous years as Thematic expert or </w:t>
      </w:r>
      <w:proofErr w:type="gramStart"/>
      <w:r w:rsidR="00626DA2">
        <w:rPr>
          <w:rFonts w:ascii="Times New Roman" w:hAnsi="Times New Roman" w:cs="Times New Roman"/>
          <w:sz w:val="24"/>
          <w:szCs w:val="24"/>
        </w:rPr>
        <w:t>Financial</w:t>
      </w:r>
      <w:proofErr w:type="gramEnd"/>
      <w:r w:rsidR="00626DA2">
        <w:rPr>
          <w:rFonts w:ascii="Times New Roman" w:hAnsi="Times New Roman" w:cs="Times New Roman"/>
          <w:sz w:val="24"/>
          <w:szCs w:val="24"/>
        </w:rPr>
        <w:t xml:space="preserve"> expert also should apply in order to make a consolidated roster of evaluators.</w:t>
      </w:r>
    </w:p>
    <w:p w14:paraId="263EF294" w14:textId="77777777" w:rsidR="00887ECE" w:rsidRPr="00FE14CF" w:rsidRDefault="00887ECE" w:rsidP="00FE14CF">
      <w:pPr>
        <w:ind w:left="630"/>
        <w:jc w:val="both"/>
        <w:rPr>
          <w:rFonts w:ascii="Times New Roman" w:hAnsi="Times New Roman" w:cs="Times New Roman"/>
          <w:sz w:val="24"/>
          <w:szCs w:val="24"/>
        </w:rPr>
      </w:pPr>
      <w:r w:rsidRPr="00335030">
        <w:rPr>
          <w:rFonts w:ascii="Times New Roman" w:hAnsi="Times New Roman" w:cs="Times New Roman"/>
          <w:b/>
          <w:sz w:val="24"/>
          <w:szCs w:val="24"/>
          <w:u w:val="single"/>
        </w:rPr>
        <w:t xml:space="preserve">Areas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for Project E</w:t>
      </w:r>
      <w:r w:rsidRPr="00335030">
        <w:rPr>
          <w:rFonts w:ascii="Times New Roman" w:hAnsi="Times New Roman" w:cs="Times New Roman"/>
          <w:b/>
          <w:sz w:val="24"/>
          <w:szCs w:val="24"/>
          <w:u w:val="single"/>
        </w:rPr>
        <w:t>valuation</w:t>
      </w:r>
    </w:p>
    <w:p w14:paraId="57ECD940" w14:textId="77777777" w:rsidR="00887ECE" w:rsidRPr="00335030" w:rsidRDefault="00887ECE" w:rsidP="00887ECE">
      <w:pPr>
        <w:pStyle w:val="ListParagraph"/>
        <w:numPr>
          <w:ilvl w:val="0"/>
          <w:numId w:val="1"/>
        </w:numPr>
        <w:ind w:left="630" w:firstLine="0"/>
        <w:rPr>
          <w:rFonts w:ascii="Times New Roman" w:hAnsi="Times New Roman" w:cs="Times New Roman"/>
          <w:sz w:val="24"/>
          <w:szCs w:val="24"/>
        </w:rPr>
      </w:pPr>
      <w:r w:rsidRPr="00335030">
        <w:rPr>
          <w:rFonts w:ascii="Times New Roman" w:hAnsi="Times New Roman" w:cs="Times New Roman"/>
          <w:sz w:val="24"/>
          <w:szCs w:val="24"/>
        </w:rPr>
        <w:t>Health</w:t>
      </w:r>
    </w:p>
    <w:p w14:paraId="34576303" w14:textId="77777777" w:rsidR="00887ECE" w:rsidRPr="00335030" w:rsidRDefault="00CA4334" w:rsidP="00887ECE">
      <w:pPr>
        <w:pStyle w:val="ListParagraph"/>
        <w:numPr>
          <w:ilvl w:val="0"/>
          <w:numId w:val="1"/>
        </w:numPr>
        <w:ind w:left="63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Women</w:t>
      </w:r>
      <w:r w:rsidR="00887ECE" w:rsidRPr="0033503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7E401C" w14:textId="77777777" w:rsidR="00887ECE" w:rsidRPr="00335030" w:rsidRDefault="00887ECE" w:rsidP="00887ECE">
      <w:pPr>
        <w:pStyle w:val="ListParagraph"/>
        <w:numPr>
          <w:ilvl w:val="0"/>
          <w:numId w:val="1"/>
        </w:numPr>
        <w:ind w:left="630" w:firstLine="0"/>
        <w:rPr>
          <w:rFonts w:ascii="Times New Roman" w:hAnsi="Times New Roman" w:cs="Times New Roman"/>
          <w:sz w:val="24"/>
          <w:szCs w:val="24"/>
        </w:rPr>
      </w:pPr>
      <w:r w:rsidRPr="00335030">
        <w:rPr>
          <w:rFonts w:ascii="Times New Roman" w:hAnsi="Times New Roman" w:cs="Times New Roman"/>
          <w:sz w:val="24"/>
          <w:szCs w:val="24"/>
        </w:rPr>
        <w:t>Gender and Social Inclusion</w:t>
      </w:r>
    </w:p>
    <w:p w14:paraId="616E39BA" w14:textId="77777777" w:rsidR="00887ECE" w:rsidRPr="00335030" w:rsidRDefault="00CA4334" w:rsidP="00887ECE">
      <w:pPr>
        <w:pStyle w:val="ListParagraph"/>
        <w:numPr>
          <w:ilvl w:val="0"/>
          <w:numId w:val="1"/>
        </w:numPr>
        <w:ind w:left="63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Child </w:t>
      </w:r>
      <w:r w:rsidR="00597EFE">
        <w:rPr>
          <w:rFonts w:ascii="Times New Roman" w:hAnsi="Times New Roman" w:cs="Times New Roman"/>
          <w:sz w:val="24"/>
          <w:szCs w:val="24"/>
        </w:rPr>
        <w:t xml:space="preserve">Protection </w:t>
      </w:r>
    </w:p>
    <w:p w14:paraId="5CA98051" w14:textId="77777777" w:rsidR="00887ECE" w:rsidRPr="00335030" w:rsidRDefault="00887ECE" w:rsidP="00887ECE">
      <w:pPr>
        <w:pStyle w:val="ListParagraph"/>
        <w:numPr>
          <w:ilvl w:val="0"/>
          <w:numId w:val="1"/>
        </w:numPr>
        <w:ind w:left="630" w:firstLine="0"/>
        <w:rPr>
          <w:rFonts w:ascii="Times New Roman" w:hAnsi="Times New Roman" w:cs="Times New Roman"/>
          <w:sz w:val="24"/>
          <w:szCs w:val="24"/>
        </w:rPr>
      </w:pPr>
      <w:r w:rsidRPr="00335030">
        <w:rPr>
          <w:rFonts w:ascii="Times New Roman" w:hAnsi="Times New Roman" w:cs="Times New Roman"/>
          <w:sz w:val="24"/>
          <w:szCs w:val="24"/>
        </w:rPr>
        <w:t>Community Development</w:t>
      </w:r>
    </w:p>
    <w:p w14:paraId="6DAC84E8" w14:textId="77777777" w:rsidR="00887ECE" w:rsidRPr="00335030" w:rsidRDefault="00CA4334" w:rsidP="00887ECE">
      <w:pPr>
        <w:pStyle w:val="ListParagraph"/>
        <w:numPr>
          <w:ilvl w:val="0"/>
          <w:numId w:val="1"/>
        </w:numPr>
        <w:ind w:left="63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Disability </w:t>
      </w:r>
      <w:r w:rsidR="00887ECE" w:rsidRPr="0033503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739E30" w14:textId="77777777" w:rsidR="00887ECE" w:rsidRPr="00335030" w:rsidRDefault="00887ECE" w:rsidP="00887ECE">
      <w:pPr>
        <w:pStyle w:val="ListParagraph"/>
        <w:numPr>
          <w:ilvl w:val="0"/>
          <w:numId w:val="1"/>
        </w:numPr>
        <w:ind w:left="630" w:firstLine="0"/>
        <w:rPr>
          <w:rFonts w:ascii="Times New Roman" w:hAnsi="Times New Roman" w:cs="Times New Roman"/>
          <w:sz w:val="24"/>
          <w:szCs w:val="24"/>
        </w:rPr>
      </w:pPr>
      <w:r w:rsidRPr="00335030">
        <w:rPr>
          <w:rFonts w:ascii="Times New Roman" w:hAnsi="Times New Roman" w:cs="Times New Roman"/>
          <w:sz w:val="24"/>
          <w:szCs w:val="24"/>
        </w:rPr>
        <w:t>Agriculture/livestock</w:t>
      </w:r>
    </w:p>
    <w:p w14:paraId="04884C1E" w14:textId="77777777" w:rsidR="00887ECE" w:rsidRPr="00335030" w:rsidRDefault="00CA4334" w:rsidP="00887ECE">
      <w:pPr>
        <w:pStyle w:val="ListParagraph"/>
        <w:numPr>
          <w:ilvl w:val="0"/>
          <w:numId w:val="1"/>
        </w:numPr>
        <w:ind w:left="63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Livelihood </w:t>
      </w:r>
      <w:r w:rsidR="00887ECE" w:rsidRPr="0033503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DCC29B" w14:textId="10E8A548" w:rsidR="00887ECE" w:rsidRPr="00335030" w:rsidRDefault="00597EFE" w:rsidP="00887ECE">
      <w:pPr>
        <w:pStyle w:val="ListParagraph"/>
        <w:numPr>
          <w:ilvl w:val="0"/>
          <w:numId w:val="1"/>
        </w:numPr>
        <w:ind w:left="63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</w:t>
      </w:r>
      <w:r w:rsidR="00DF1FBA">
        <w:rPr>
          <w:rFonts w:ascii="Times New Roman" w:hAnsi="Times New Roman" w:cs="Times New Roman"/>
          <w:sz w:val="24"/>
          <w:szCs w:val="24"/>
        </w:rPr>
        <w:t>as</w:t>
      </w:r>
      <w:r>
        <w:rPr>
          <w:rFonts w:ascii="Times New Roman" w:hAnsi="Times New Roman" w:cs="Times New Roman"/>
          <w:sz w:val="24"/>
          <w:szCs w:val="24"/>
        </w:rPr>
        <w:t>ter Risk Red</w:t>
      </w:r>
      <w:r w:rsidR="00DF1FBA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ction (DRR)</w:t>
      </w:r>
    </w:p>
    <w:p w14:paraId="5F22BED9" w14:textId="77777777" w:rsidR="00887ECE" w:rsidRPr="00335030" w:rsidRDefault="00CA4334" w:rsidP="00887ECE">
      <w:pPr>
        <w:pStyle w:val="ListParagraph"/>
        <w:numPr>
          <w:ilvl w:val="0"/>
          <w:numId w:val="1"/>
        </w:numPr>
        <w:ind w:left="63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Education </w:t>
      </w:r>
    </w:p>
    <w:p w14:paraId="5300857D" w14:textId="77777777" w:rsidR="00887ECE" w:rsidRPr="00335030" w:rsidRDefault="00597EFE" w:rsidP="00887ECE">
      <w:pPr>
        <w:pStyle w:val="ListParagraph"/>
        <w:numPr>
          <w:ilvl w:val="0"/>
          <w:numId w:val="1"/>
        </w:numPr>
        <w:ind w:left="63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Wild Life Conservation</w:t>
      </w:r>
    </w:p>
    <w:p w14:paraId="560DF383" w14:textId="77777777" w:rsidR="00887ECE" w:rsidRPr="00335030" w:rsidRDefault="00887ECE" w:rsidP="00887ECE">
      <w:pPr>
        <w:pStyle w:val="ListParagraph"/>
        <w:numPr>
          <w:ilvl w:val="0"/>
          <w:numId w:val="1"/>
        </w:numPr>
        <w:ind w:left="630" w:firstLine="0"/>
        <w:rPr>
          <w:rFonts w:ascii="Times New Roman" w:hAnsi="Times New Roman" w:cs="Times New Roman"/>
          <w:sz w:val="24"/>
          <w:szCs w:val="24"/>
        </w:rPr>
      </w:pPr>
      <w:r w:rsidRPr="00335030">
        <w:rPr>
          <w:rFonts w:ascii="Times New Roman" w:hAnsi="Times New Roman" w:cs="Times New Roman"/>
          <w:sz w:val="24"/>
          <w:szCs w:val="24"/>
        </w:rPr>
        <w:t>Climate Chang</w:t>
      </w:r>
      <w:r w:rsidR="00597EFE">
        <w:rPr>
          <w:rFonts w:ascii="Times New Roman" w:hAnsi="Times New Roman" w:cs="Times New Roman"/>
          <w:sz w:val="24"/>
          <w:szCs w:val="24"/>
        </w:rPr>
        <w:t xml:space="preserve">e and </w:t>
      </w:r>
      <w:r w:rsidR="00D25E6B">
        <w:rPr>
          <w:rFonts w:ascii="Times New Roman" w:hAnsi="Times New Roman" w:cs="Times New Roman"/>
          <w:sz w:val="24"/>
          <w:szCs w:val="24"/>
        </w:rPr>
        <w:t xml:space="preserve">Environment </w:t>
      </w:r>
    </w:p>
    <w:p w14:paraId="7043C007" w14:textId="77777777" w:rsidR="00887ECE" w:rsidRPr="00597EFE" w:rsidRDefault="00887ECE" w:rsidP="00597EFE">
      <w:pPr>
        <w:pStyle w:val="ListParagraph"/>
        <w:numPr>
          <w:ilvl w:val="0"/>
          <w:numId w:val="1"/>
        </w:numPr>
        <w:ind w:left="630" w:firstLine="0"/>
        <w:rPr>
          <w:rFonts w:ascii="Times New Roman" w:hAnsi="Times New Roman" w:cs="Times New Roman"/>
          <w:sz w:val="24"/>
          <w:szCs w:val="24"/>
        </w:rPr>
      </w:pPr>
      <w:r w:rsidRPr="00335030">
        <w:rPr>
          <w:rFonts w:ascii="Times New Roman" w:hAnsi="Times New Roman" w:cs="Times New Roman"/>
          <w:sz w:val="24"/>
          <w:szCs w:val="24"/>
        </w:rPr>
        <w:t xml:space="preserve"> Human Rights, Democracy, Governance and Electoral System </w:t>
      </w:r>
    </w:p>
    <w:p w14:paraId="722ACBC5" w14:textId="77777777" w:rsidR="00887ECE" w:rsidRPr="00335030" w:rsidRDefault="00887ECE" w:rsidP="00887ECE">
      <w:pPr>
        <w:pStyle w:val="ListParagraph"/>
        <w:numPr>
          <w:ilvl w:val="0"/>
          <w:numId w:val="1"/>
        </w:numPr>
        <w:ind w:left="630" w:firstLine="0"/>
        <w:rPr>
          <w:rFonts w:ascii="Times New Roman" w:hAnsi="Times New Roman" w:cs="Times New Roman"/>
          <w:sz w:val="24"/>
          <w:szCs w:val="24"/>
        </w:rPr>
      </w:pPr>
      <w:r w:rsidRPr="00335030">
        <w:rPr>
          <w:rFonts w:ascii="Times New Roman" w:hAnsi="Times New Roman" w:cs="Times New Roman"/>
          <w:sz w:val="24"/>
          <w:szCs w:val="24"/>
        </w:rPr>
        <w:t>Intermediate Technology/ rural electrification / Renewable energy</w:t>
      </w:r>
    </w:p>
    <w:p w14:paraId="6ED82EE3" w14:textId="77777777" w:rsidR="00887ECE" w:rsidRPr="00335030" w:rsidRDefault="00D25E6B" w:rsidP="00887ECE">
      <w:pPr>
        <w:pStyle w:val="ListParagraph"/>
        <w:numPr>
          <w:ilvl w:val="0"/>
          <w:numId w:val="1"/>
        </w:numPr>
        <w:ind w:left="63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Media</w:t>
      </w:r>
      <w:r w:rsidR="00887ECE" w:rsidRPr="0033503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8BB113" w14:textId="77777777" w:rsidR="00887ECE" w:rsidRPr="00335030" w:rsidRDefault="00887ECE" w:rsidP="00887ECE">
      <w:pPr>
        <w:pStyle w:val="ListParagraph"/>
        <w:numPr>
          <w:ilvl w:val="0"/>
          <w:numId w:val="1"/>
        </w:numPr>
        <w:ind w:left="630" w:firstLine="0"/>
        <w:rPr>
          <w:rFonts w:ascii="Times New Roman" w:hAnsi="Times New Roman" w:cs="Times New Roman"/>
          <w:sz w:val="24"/>
          <w:szCs w:val="24"/>
        </w:rPr>
      </w:pPr>
      <w:r w:rsidRPr="00335030">
        <w:rPr>
          <w:rFonts w:ascii="Times New Roman" w:hAnsi="Times New Roman" w:cs="Times New Roman"/>
          <w:sz w:val="24"/>
          <w:szCs w:val="24"/>
        </w:rPr>
        <w:t>Small/Medium entrepreneurship</w:t>
      </w:r>
    </w:p>
    <w:p w14:paraId="77CFA8BE" w14:textId="77777777" w:rsidR="00887ECE" w:rsidRPr="00335030" w:rsidRDefault="00887ECE" w:rsidP="00887ECE">
      <w:pPr>
        <w:pStyle w:val="ListParagraph"/>
        <w:numPr>
          <w:ilvl w:val="0"/>
          <w:numId w:val="1"/>
        </w:numPr>
        <w:ind w:left="630" w:firstLine="0"/>
        <w:rPr>
          <w:rFonts w:ascii="Times New Roman" w:hAnsi="Times New Roman" w:cs="Times New Roman"/>
          <w:sz w:val="24"/>
          <w:szCs w:val="24"/>
        </w:rPr>
      </w:pPr>
      <w:r w:rsidRPr="00335030">
        <w:rPr>
          <w:rFonts w:ascii="Times New Roman" w:hAnsi="Times New Roman" w:cs="Times New Roman"/>
          <w:sz w:val="24"/>
          <w:szCs w:val="24"/>
        </w:rPr>
        <w:t>Financial Analysis</w:t>
      </w:r>
    </w:p>
    <w:p w14:paraId="74898C2A" w14:textId="77777777" w:rsidR="00887ECE" w:rsidRPr="00335030" w:rsidRDefault="00887ECE" w:rsidP="00887ECE">
      <w:pPr>
        <w:pStyle w:val="ListParagraph"/>
        <w:numPr>
          <w:ilvl w:val="0"/>
          <w:numId w:val="1"/>
        </w:numPr>
        <w:ind w:left="630" w:firstLine="0"/>
        <w:rPr>
          <w:rFonts w:ascii="Times New Roman" w:hAnsi="Times New Roman" w:cs="Times New Roman"/>
          <w:sz w:val="24"/>
          <w:szCs w:val="24"/>
        </w:rPr>
      </w:pPr>
      <w:r w:rsidRPr="00335030">
        <w:rPr>
          <w:rFonts w:ascii="Times New Roman" w:hAnsi="Times New Roman" w:cs="Times New Roman"/>
          <w:sz w:val="24"/>
          <w:szCs w:val="24"/>
        </w:rPr>
        <w:t>Linguistic (Nepali Mother Tongues/ dialect</w:t>
      </w:r>
    </w:p>
    <w:p w14:paraId="5BD30CEF" w14:textId="77777777" w:rsidR="00887ECE" w:rsidRPr="00335030" w:rsidRDefault="00887ECE" w:rsidP="00887ECE">
      <w:pPr>
        <w:pStyle w:val="ListParagraph"/>
        <w:numPr>
          <w:ilvl w:val="0"/>
          <w:numId w:val="1"/>
        </w:numPr>
        <w:ind w:left="630" w:firstLine="0"/>
        <w:rPr>
          <w:rFonts w:ascii="Times New Roman" w:hAnsi="Times New Roman" w:cs="Times New Roman"/>
          <w:sz w:val="24"/>
          <w:szCs w:val="24"/>
        </w:rPr>
      </w:pPr>
      <w:r w:rsidRPr="00335030">
        <w:rPr>
          <w:rFonts w:ascii="Times New Roman" w:hAnsi="Times New Roman" w:cs="Times New Roman"/>
          <w:sz w:val="24"/>
          <w:szCs w:val="24"/>
        </w:rPr>
        <w:t>Archeology</w:t>
      </w:r>
    </w:p>
    <w:p w14:paraId="4AA41965" w14:textId="77777777" w:rsidR="00887ECE" w:rsidRPr="00335030" w:rsidRDefault="00887ECE" w:rsidP="00887ECE">
      <w:pPr>
        <w:pStyle w:val="ListParagraph"/>
        <w:numPr>
          <w:ilvl w:val="0"/>
          <w:numId w:val="1"/>
        </w:numPr>
        <w:ind w:left="630" w:firstLine="0"/>
        <w:rPr>
          <w:rFonts w:ascii="Times New Roman" w:hAnsi="Times New Roman" w:cs="Times New Roman"/>
          <w:sz w:val="24"/>
          <w:szCs w:val="24"/>
        </w:rPr>
      </w:pPr>
      <w:r w:rsidRPr="00335030">
        <w:rPr>
          <w:rFonts w:ascii="Times New Roman" w:hAnsi="Times New Roman" w:cs="Times New Roman"/>
          <w:sz w:val="24"/>
          <w:szCs w:val="24"/>
        </w:rPr>
        <w:t>Gerontology</w:t>
      </w:r>
    </w:p>
    <w:p w14:paraId="146F191A" w14:textId="77777777" w:rsidR="00887ECE" w:rsidRPr="00335030" w:rsidRDefault="00887ECE" w:rsidP="00887ECE">
      <w:pPr>
        <w:pStyle w:val="ListParagraph"/>
        <w:numPr>
          <w:ilvl w:val="0"/>
          <w:numId w:val="1"/>
        </w:numPr>
        <w:ind w:left="630" w:firstLine="0"/>
        <w:rPr>
          <w:rFonts w:ascii="Times New Roman" w:hAnsi="Times New Roman" w:cs="Times New Roman"/>
          <w:sz w:val="24"/>
          <w:szCs w:val="24"/>
        </w:rPr>
      </w:pPr>
      <w:r w:rsidRPr="00335030">
        <w:rPr>
          <w:rFonts w:ascii="Times New Roman" w:hAnsi="Times New Roman" w:cs="Times New Roman"/>
          <w:sz w:val="24"/>
          <w:szCs w:val="24"/>
        </w:rPr>
        <w:lastRenderedPageBreak/>
        <w:t xml:space="preserve">Water Supply, Hygiene and Sanitation </w:t>
      </w:r>
    </w:p>
    <w:p w14:paraId="0522B305" w14:textId="77777777" w:rsidR="00887ECE" w:rsidRPr="00335030" w:rsidRDefault="00887ECE" w:rsidP="00887ECE">
      <w:pPr>
        <w:pStyle w:val="ListParagraph"/>
        <w:numPr>
          <w:ilvl w:val="0"/>
          <w:numId w:val="1"/>
        </w:numPr>
        <w:ind w:left="630" w:firstLine="0"/>
        <w:rPr>
          <w:rFonts w:ascii="Times New Roman" w:hAnsi="Times New Roman" w:cs="Times New Roman"/>
          <w:sz w:val="24"/>
          <w:szCs w:val="24"/>
        </w:rPr>
      </w:pPr>
      <w:r w:rsidRPr="00335030">
        <w:rPr>
          <w:rFonts w:ascii="Times New Roman" w:hAnsi="Times New Roman" w:cs="Times New Roman"/>
          <w:sz w:val="24"/>
          <w:szCs w:val="24"/>
        </w:rPr>
        <w:t xml:space="preserve">Animal Health and Development </w:t>
      </w:r>
    </w:p>
    <w:p w14:paraId="1F3A7F9D" w14:textId="77777777" w:rsidR="00887ECE" w:rsidRPr="00335030" w:rsidRDefault="00887ECE" w:rsidP="00887ECE">
      <w:pPr>
        <w:pStyle w:val="ListParagraph"/>
        <w:numPr>
          <w:ilvl w:val="0"/>
          <w:numId w:val="1"/>
        </w:numPr>
        <w:ind w:left="630" w:firstLine="0"/>
        <w:rPr>
          <w:rFonts w:ascii="Times New Roman" w:hAnsi="Times New Roman" w:cs="Times New Roman"/>
          <w:sz w:val="24"/>
          <w:szCs w:val="24"/>
        </w:rPr>
      </w:pPr>
      <w:r w:rsidRPr="00335030">
        <w:rPr>
          <w:rFonts w:ascii="Times New Roman" w:hAnsi="Times New Roman" w:cs="Times New Roman"/>
          <w:sz w:val="24"/>
          <w:szCs w:val="24"/>
        </w:rPr>
        <w:t xml:space="preserve">Crops Insurance and Animal Insurance </w:t>
      </w:r>
    </w:p>
    <w:p w14:paraId="223E77BD" w14:textId="77777777" w:rsidR="00887ECE" w:rsidRPr="00335030" w:rsidRDefault="00887ECE" w:rsidP="00887ECE">
      <w:pPr>
        <w:pStyle w:val="ListParagraph"/>
        <w:numPr>
          <w:ilvl w:val="0"/>
          <w:numId w:val="1"/>
        </w:numPr>
        <w:ind w:left="630" w:firstLine="0"/>
        <w:rPr>
          <w:rFonts w:ascii="Times New Roman" w:hAnsi="Times New Roman" w:cs="Times New Roman"/>
          <w:sz w:val="24"/>
          <w:szCs w:val="24"/>
        </w:rPr>
      </w:pPr>
      <w:r w:rsidRPr="00335030">
        <w:rPr>
          <w:rFonts w:ascii="Times New Roman" w:hAnsi="Times New Roman" w:cs="Times New Roman"/>
          <w:sz w:val="24"/>
          <w:szCs w:val="24"/>
        </w:rPr>
        <w:t>Other areas of expertise</w:t>
      </w:r>
    </w:p>
    <w:p w14:paraId="51844EFF" w14:textId="77777777" w:rsidR="00887ECE" w:rsidRDefault="00887ECE" w:rsidP="00887ECE">
      <w:pPr>
        <w:pStyle w:val="ListParagraph"/>
        <w:ind w:left="63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BD77576" w14:textId="77777777" w:rsidR="00986EB1" w:rsidRDefault="00986EB1" w:rsidP="00887ECE">
      <w:pPr>
        <w:pStyle w:val="ListParagraph"/>
        <w:ind w:left="63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3AEBE96" w14:textId="77777777" w:rsidR="00887ECE" w:rsidRDefault="00887ECE" w:rsidP="00887ECE">
      <w:pPr>
        <w:pStyle w:val="ListParagraph"/>
        <w:ind w:left="63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5030">
        <w:rPr>
          <w:rFonts w:ascii="Times New Roman" w:hAnsi="Times New Roman" w:cs="Times New Roman"/>
          <w:b/>
          <w:sz w:val="24"/>
          <w:szCs w:val="24"/>
          <w:u w:val="single"/>
        </w:rPr>
        <w:t>Competencies for the Consulting Firms</w:t>
      </w:r>
    </w:p>
    <w:p w14:paraId="71D25921" w14:textId="77777777" w:rsidR="00887ECE" w:rsidRPr="00335030" w:rsidRDefault="00887ECE" w:rsidP="00887ECE">
      <w:pPr>
        <w:pStyle w:val="ListParagraph"/>
        <w:ind w:left="630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TableGrid"/>
        <w:tblW w:w="0" w:type="auto"/>
        <w:tblInd w:w="18" w:type="dxa"/>
        <w:tblLook w:val="04A0" w:firstRow="1" w:lastRow="0" w:firstColumn="1" w:lastColumn="0" w:noHBand="0" w:noVBand="1"/>
      </w:tblPr>
      <w:tblGrid>
        <w:gridCol w:w="2160"/>
        <w:gridCol w:w="3973"/>
        <w:gridCol w:w="3091"/>
      </w:tblGrid>
      <w:tr w:rsidR="00887ECE" w:rsidRPr="00335030" w14:paraId="64C1C217" w14:textId="77777777" w:rsidTr="00DF1FBA">
        <w:tc>
          <w:tcPr>
            <w:tcW w:w="2160" w:type="dxa"/>
          </w:tcPr>
          <w:p w14:paraId="2DB2429F" w14:textId="77777777" w:rsidR="00887ECE" w:rsidRPr="00335030" w:rsidRDefault="00887ECE" w:rsidP="003D5303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0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Legal </w:t>
            </w:r>
            <w:proofErr w:type="gramStart"/>
            <w:r w:rsidRPr="00335030">
              <w:rPr>
                <w:rFonts w:ascii="Times New Roman" w:hAnsi="Times New Roman" w:cs="Times New Roman"/>
                <w:b/>
                <w:sz w:val="24"/>
                <w:szCs w:val="24"/>
              </w:rPr>
              <w:t>Competencies  of</w:t>
            </w:r>
            <w:proofErr w:type="gramEnd"/>
            <w:r w:rsidRPr="003350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Consulting Firm</w:t>
            </w:r>
          </w:p>
        </w:tc>
        <w:tc>
          <w:tcPr>
            <w:tcW w:w="3973" w:type="dxa"/>
          </w:tcPr>
          <w:p w14:paraId="2AB29C83" w14:textId="77777777" w:rsidR="00887ECE" w:rsidRPr="00335030" w:rsidRDefault="00887ECE" w:rsidP="003D530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030">
              <w:rPr>
                <w:rFonts w:ascii="Times New Roman" w:hAnsi="Times New Roman" w:cs="Times New Roman"/>
                <w:bCs/>
                <w:sz w:val="24"/>
                <w:szCs w:val="24"/>
              </w:rPr>
              <w:t>1.1.</w:t>
            </w:r>
            <w:r w:rsidRPr="00335030">
              <w:rPr>
                <w:rFonts w:ascii="Times New Roman" w:hAnsi="Times New Roman" w:cs="Times New Roman"/>
                <w:sz w:val="24"/>
                <w:szCs w:val="24"/>
              </w:rPr>
              <w:t>Registered in accordance with the prevailing laws</w:t>
            </w:r>
          </w:p>
          <w:p w14:paraId="212B23C2" w14:textId="77777777" w:rsidR="00887ECE" w:rsidRPr="00335030" w:rsidRDefault="00887ECE" w:rsidP="003D530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030">
              <w:rPr>
                <w:rFonts w:ascii="Times New Roman" w:hAnsi="Times New Roman" w:cs="Times New Roman"/>
                <w:sz w:val="24"/>
                <w:szCs w:val="24"/>
              </w:rPr>
              <w:t xml:space="preserve">1.2. Renewed regularly </w:t>
            </w:r>
          </w:p>
          <w:p w14:paraId="0F079EF9" w14:textId="77777777" w:rsidR="00887ECE" w:rsidRPr="00335030" w:rsidRDefault="00887ECE" w:rsidP="003D530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030">
              <w:rPr>
                <w:rFonts w:ascii="Times New Roman" w:hAnsi="Times New Roman" w:cs="Times New Roman"/>
                <w:sz w:val="24"/>
                <w:szCs w:val="24"/>
              </w:rPr>
              <w:t xml:space="preserve">1.3.  Obtained VAT and PAN Certificates </w:t>
            </w:r>
          </w:p>
          <w:p w14:paraId="326A739A" w14:textId="77777777" w:rsidR="00887ECE" w:rsidRPr="00335030" w:rsidRDefault="00887ECE" w:rsidP="003D530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030">
              <w:rPr>
                <w:rFonts w:ascii="Times New Roman" w:hAnsi="Times New Roman" w:cs="Times New Roman"/>
                <w:sz w:val="24"/>
                <w:szCs w:val="24"/>
              </w:rPr>
              <w:t xml:space="preserve">1.4. Tax cleared regularly </w:t>
            </w:r>
          </w:p>
          <w:p w14:paraId="38E196D0" w14:textId="77777777" w:rsidR="00887ECE" w:rsidRPr="00335030" w:rsidRDefault="00887ECE" w:rsidP="003D5303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030">
              <w:rPr>
                <w:rFonts w:ascii="Times New Roman" w:hAnsi="Times New Roman" w:cs="Times New Roman"/>
                <w:sz w:val="24"/>
                <w:szCs w:val="24"/>
              </w:rPr>
              <w:t>1.5. Financial transaction audited annually</w:t>
            </w:r>
          </w:p>
        </w:tc>
        <w:tc>
          <w:tcPr>
            <w:tcW w:w="3091" w:type="dxa"/>
          </w:tcPr>
          <w:p w14:paraId="4163886C" w14:textId="77777777" w:rsidR="00887ECE" w:rsidRPr="00335030" w:rsidRDefault="00887ECE" w:rsidP="003D530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3503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Required Documents</w:t>
            </w:r>
          </w:p>
          <w:p w14:paraId="22756F6D" w14:textId="77777777" w:rsidR="00887ECE" w:rsidRPr="00335030" w:rsidRDefault="00887ECE" w:rsidP="003D530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030">
              <w:rPr>
                <w:rFonts w:ascii="Times New Roman" w:hAnsi="Times New Roman" w:cs="Times New Roman"/>
                <w:bCs/>
                <w:sz w:val="24"/>
                <w:szCs w:val="24"/>
              </w:rPr>
              <w:t>1. 1.</w:t>
            </w:r>
            <w:r w:rsidRPr="00335030">
              <w:rPr>
                <w:rFonts w:ascii="Times New Roman" w:hAnsi="Times New Roman" w:cs="Times New Roman"/>
                <w:sz w:val="24"/>
                <w:szCs w:val="24"/>
              </w:rPr>
              <w:t xml:space="preserve"> Copy of Registration</w:t>
            </w:r>
          </w:p>
          <w:p w14:paraId="0E407A6C" w14:textId="77777777" w:rsidR="00887ECE" w:rsidRPr="00335030" w:rsidRDefault="00887ECE" w:rsidP="003D530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030">
              <w:rPr>
                <w:rFonts w:ascii="Times New Roman" w:hAnsi="Times New Roman" w:cs="Times New Roman"/>
                <w:sz w:val="24"/>
                <w:szCs w:val="24"/>
              </w:rPr>
              <w:t xml:space="preserve">1.2.  Attested Copy of VAT and PAN </w:t>
            </w:r>
          </w:p>
          <w:p w14:paraId="5AA54232" w14:textId="77777777" w:rsidR="00887ECE" w:rsidRPr="00335030" w:rsidRDefault="00887ECE" w:rsidP="003D530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030">
              <w:rPr>
                <w:rFonts w:ascii="Times New Roman" w:hAnsi="Times New Roman" w:cs="Times New Roman"/>
                <w:sz w:val="24"/>
                <w:szCs w:val="24"/>
              </w:rPr>
              <w:t>1.3. Copy of Tax Clearance Certificate</w:t>
            </w:r>
          </w:p>
          <w:p w14:paraId="10E96483" w14:textId="77777777" w:rsidR="00887ECE" w:rsidRPr="00335030" w:rsidRDefault="00887ECE" w:rsidP="003D5303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030">
              <w:rPr>
                <w:rFonts w:ascii="Times New Roman" w:hAnsi="Times New Roman" w:cs="Times New Roman"/>
                <w:sz w:val="24"/>
                <w:szCs w:val="24"/>
              </w:rPr>
              <w:t>1.4. Copy of Audit Report of Last 2 years</w:t>
            </w:r>
          </w:p>
        </w:tc>
      </w:tr>
      <w:tr w:rsidR="00887ECE" w:rsidRPr="00335030" w14:paraId="7B0DAA62" w14:textId="77777777" w:rsidTr="00DF1FBA">
        <w:tc>
          <w:tcPr>
            <w:tcW w:w="2160" w:type="dxa"/>
          </w:tcPr>
          <w:p w14:paraId="783FD7A6" w14:textId="77777777" w:rsidR="00887ECE" w:rsidRPr="00335030" w:rsidRDefault="00887ECE" w:rsidP="003D5303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030">
              <w:rPr>
                <w:rFonts w:ascii="Times New Roman" w:hAnsi="Times New Roman" w:cs="Times New Roman"/>
                <w:b/>
                <w:sz w:val="24"/>
                <w:szCs w:val="24"/>
              </w:rPr>
              <w:t>Objectives of the Consulting Firm</w:t>
            </w:r>
          </w:p>
        </w:tc>
        <w:tc>
          <w:tcPr>
            <w:tcW w:w="3973" w:type="dxa"/>
          </w:tcPr>
          <w:p w14:paraId="4440FFB4" w14:textId="77777777" w:rsidR="00887ECE" w:rsidRPr="00335030" w:rsidRDefault="00887ECE" w:rsidP="003D5303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030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  <w:r w:rsidRPr="00335030">
              <w:rPr>
                <w:rFonts w:ascii="Times New Roman" w:hAnsi="Times New Roman" w:cs="Times New Roman"/>
                <w:sz w:val="24"/>
                <w:szCs w:val="24"/>
              </w:rPr>
              <w:t xml:space="preserve"> The bylaws of the organization mentions clearly on conducting research and evaluation of the multiple development projects.</w:t>
            </w:r>
          </w:p>
        </w:tc>
        <w:tc>
          <w:tcPr>
            <w:tcW w:w="3091" w:type="dxa"/>
          </w:tcPr>
          <w:p w14:paraId="0C9E74BC" w14:textId="77777777" w:rsidR="00887ECE" w:rsidRPr="00335030" w:rsidRDefault="00887ECE" w:rsidP="003D5303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3503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Required Documents</w:t>
            </w:r>
          </w:p>
          <w:p w14:paraId="35F109B1" w14:textId="77777777" w:rsidR="00887ECE" w:rsidRPr="00335030" w:rsidRDefault="00887ECE" w:rsidP="003D530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335030">
              <w:rPr>
                <w:rFonts w:ascii="Times New Roman" w:hAnsi="Times New Roman" w:cs="Times New Roman"/>
                <w:sz w:val="24"/>
                <w:szCs w:val="24"/>
              </w:rPr>
              <w:t xml:space="preserve">opy of the Bylaws </w:t>
            </w:r>
          </w:p>
        </w:tc>
      </w:tr>
      <w:tr w:rsidR="00887ECE" w:rsidRPr="00335030" w14:paraId="69B5F392" w14:textId="77777777" w:rsidTr="00DF1FBA">
        <w:tc>
          <w:tcPr>
            <w:tcW w:w="2160" w:type="dxa"/>
          </w:tcPr>
          <w:p w14:paraId="564E5EB2" w14:textId="77777777" w:rsidR="00887ECE" w:rsidRPr="00335030" w:rsidRDefault="00887ECE" w:rsidP="003D5303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0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Organizational Experiences </w:t>
            </w:r>
          </w:p>
        </w:tc>
        <w:tc>
          <w:tcPr>
            <w:tcW w:w="3973" w:type="dxa"/>
          </w:tcPr>
          <w:p w14:paraId="1793BE7D" w14:textId="77777777" w:rsidR="00887ECE" w:rsidRPr="00335030" w:rsidRDefault="00887ECE" w:rsidP="003D5303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030">
              <w:rPr>
                <w:rFonts w:ascii="Times New Roman" w:hAnsi="Times New Roman" w:cs="Times New Roman"/>
                <w:bCs/>
                <w:sz w:val="24"/>
                <w:szCs w:val="24"/>
              </w:rPr>
              <w:t>3.1.</w:t>
            </w:r>
            <w:r w:rsidRPr="00335030">
              <w:rPr>
                <w:rFonts w:ascii="Times New Roman" w:hAnsi="Times New Roman" w:cs="Times New Roman"/>
                <w:sz w:val="24"/>
                <w:szCs w:val="24"/>
              </w:rPr>
              <w:t>At least two assignments awarded by organizations in Nepal for carrying out redevelopment projects</w:t>
            </w:r>
          </w:p>
        </w:tc>
        <w:tc>
          <w:tcPr>
            <w:tcW w:w="3091" w:type="dxa"/>
          </w:tcPr>
          <w:p w14:paraId="19FF8380" w14:textId="77777777" w:rsidR="00887ECE" w:rsidRPr="00335030" w:rsidRDefault="00887ECE" w:rsidP="003D530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03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Required Documents</w:t>
            </w:r>
          </w:p>
          <w:p w14:paraId="7A6480EA" w14:textId="77777777" w:rsidR="00887ECE" w:rsidRPr="00335030" w:rsidRDefault="00887ECE" w:rsidP="003D5303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35030">
              <w:rPr>
                <w:rFonts w:ascii="Times New Roman" w:hAnsi="Times New Roman" w:cs="Times New Roman"/>
                <w:sz w:val="24"/>
                <w:szCs w:val="24"/>
              </w:rPr>
              <w:t xml:space="preserve">3.1.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335030">
              <w:rPr>
                <w:rFonts w:ascii="Times New Roman" w:hAnsi="Times New Roman" w:cs="Times New Roman"/>
                <w:sz w:val="24"/>
                <w:szCs w:val="24"/>
              </w:rPr>
              <w:t>opy of Assignment Letter/Agreement</w:t>
            </w:r>
          </w:p>
          <w:p w14:paraId="7CB292C8" w14:textId="77777777" w:rsidR="00887ECE" w:rsidRPr="00335030" w:rsidRDefault="00887ECE" w:rsidP="003D530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030">
              <w:rPr>
                <w:rFonts w:ascii="Times New Roman" w:hAnsi="Times New Roman" w:cs="Times New Roman"/>
                <w:sz w:val="24"/>
                <w:szCs w:val="24"/>
              </w:rPr>
              <w:t xml:space="preserve">3.2. Copy of Evaluation Report </w:t>
            </w:r>
          </w:p>
        </w:tc>
      </w:tr>
      <w:tr w:rsidR="00887ECE" w:rsidRPr="00335030" w14:paraId="07A1B123" w14:textId="77777777" w:rsidTr="00DF1FBA">
        <w:tc>
          <w:tcPr>
            <w:tcW w:w="2160" w:type="dxa"/>
          </w:tcPr>
          <w:p w14:paraId="044E1E0E" w14:textId="77777777" w:rsidR="00887ECE" w:rsidRPr="00335030" w:rsidRDefault="00887ECE" w:rsidP="003D5303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030">
              <w:rPr>
                <w:rFonts w:ascii="Times New Roman" w:hAnsi="Times New Roman" w:cs="Times New Roman"/>
                <w:b/>
                <w:sz w:val="24"/>
                <w:szCs w:val="24"/>
              </w:rPr>
              <w:t>Qualification of Experts</w:t>
            </w:r>
          </w:p>
        </w:tc>
        <w:tc>
          <w:tcPr>
            <w:tcW w:w="3973" w:type="dxa"/>
          </w:tcPr>
          <w:p w14:paraId="43E3B5C9" w14:textId="77777777" w:rsidR="00887ECE" w:rsidRPr="00335030" w:rsidRDefault="00887ECE" w:rsidP="003D530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030">
              <w:rPr>
                <w:rFonts w:ascii="Times New Roman" w:hAnsi="Times New Roman" w:cs="Times New Roman"/>
                <w:sz w:val="24"/>
                <w:szCs w:val="24"/>
              </w:rPr>
              <w:t>4.1. Passed at least Master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's</w:t>
            </w:r>
            <w:r w:rsidRPr="00335030">
              <w:rPr>
                <w:rFonts w:ascii="Times New Roman" w:hAnsi="Times New Roman" w:cs="Times New Roman"/>
                <w:sz w:val="24"/>
                <w:szCs w:val="24"/>
              </w:rPr>
              <w:t xml:space="preserve"> Degree in the relevant academic discipline   </w:t>
            </w:r>
          </w:p>
        </w:tc>
        <w:tc>
          <w:tcPr>
            <w:tcW w:w="3091" w:type="dxa"/>
          </w:tcPr>
          <w:p w14:paraId="11C1AA6D" w14:textId="77777777" w:rsidR="00887ECE" w:rsidRPr="00335030" w:rsidRDefault="00887ECE" w:rsidP="003D530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03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Required Documents</w:t>
            </w:r>
          </w:p>
          <w:p w14:paraId="4DB3D93C" w14:textId="77777777" w:rsidR="00887ECE" w:rsidRPr="00335030" w:rsidRDefault="00887ECE" w:rsidP="003D5303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35030">
              <w:rPr>
                <w:rFonts w:ascii="Times New Roman" w:hAnsi="Times New Roman" w:cs="Times New Roman"/>
                <w:sz w:val="24"/>
                <w:szCs w:val="24"/>
              </w:rPr>
              <w:t xml:space="preserve">.1.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335030">
              <w:rPr>
                <w:rFonts w:ascii="Times New Roman" w:hAnsi="Times New Roman" w:cs="Times New Roman"/>
                <w:sz w:val="24"/>
                <w:szCs w:val="24"/>
              </w:rPr>
              <w:t>opies of academic certificates of SLC, intermediate/plus two, Diploma and master degree</w:t>
            </w:r>
          </w:p>
        </w:tc>
      </w:tr>
      <w:tr w:rsidR="00887ECE" w:rsidRPr="00335030" w14:paraId="0348FDBC" w14:textId="77777777" w:rsidTr="00DF1FBA">
        <w:tc>
          <w:tcPr>
            <w:tcW w:w="2160" w:type="dxa"/>
          </w:tcPr>
          <w:p w14:paraId="61153320" w14:textId="77777777" w:rsidR="00887ECE" w:rsidRPr="00335030" w:rsidRDefault="00887ECE" w:rsidP="003D5303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0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Experiences of Experts  </w:t>
            </w:r>
          </w:p>
        </w:tc>
        <w:tc>
          <w:tcPr>
            <w:tcW w:w="3973" w:type="dxa"/>
          </w:tcPr>
          <w:p w14:paraId="0557414C" w14:textId="77777777" w:rsidR="00887ECE" w:rsidRPr="00335030" w:rsidRDefault="00887ECE" w:rsidP="003D530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0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5.1.  At </w:t>
            </w:r>
            <w:proofErr w:type="spellStart"/>
            <w:r w:rsidRPr="00335030">
              <w:rPr>
                <w:rFonts w:ascii="Times New Roman" w:hAnsi="Times New Roman" w:cs="Times New Roman"/>
                <w:bCs/>
                <w:sz w:val="24"/>
                <w:szCs w:val="24"/>
              </w:rPr>
              <w:t>least</w:t>
            </w:r>
            <w:r w:rsidRPr="00335030">
              <w:rPr>
                <w:rFonts w:ascii="Times New Roman" w:hAnsi="Times New Roman" w:cs="Times New Roman"/>
                <w:sz w:val="24"/>
                <w:szCs w:val="24"/>
              </w:rPr>
              <w:t>one</w:t>
            </w:r>
            <w:proofErr w:type="spellEnd"/>
            <w:r w:rsidRPr="00335030">
              <w:rPr>
                <w:rFonts w:ascii="Times New Roman" w:hAnsi="Times New Roman" w:cs="Times New Roman"/>
                <w:sz w:val="24"/>
                <w:szCs w:val="24"/>
              </w:rPr>
              <w:t xml:space="preserve"> year of experience on research, development management, evaluation and monitoring of development program/projects for the persons holding PhD in the concerned academic disciplines.</w:t>
            </w:r>
          </w:p>
          <w:p w14:paraId="7F70BEF2" w14:textId="77777777" w:rsidR="00887ECE" w:rsidRPr="00335030" w:rsidRDefault="00887ECE" w:rsidP="003D530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030">
              <w:rPr>
                <w:rFonts w:ascii="Times New Roman" w:hAnsi="Times New Roman" w:cs="Times New Roman"/>
                <w:sz w:val="24"/>
                <w:szCs w:val="24"/>
              </w:rPr>
              <w:t>5.2. At Least Five years of experience on research, development management, evaluation and monitoring of development projects for the persons holding Master Degree in the relevant discipline.</w:t>
            </w:r>
          </w:p>
          <w:p w14:paraId="235A4EEA" w14:textId="77777777" w:rsidR="00887ECE" w:rsidRPr="00335030" w:rsidRDefault="00887ECE" w:rsidP="003D530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030">
              <w:rPr>
                <w:rFonts w:ascii="Times New Roman" w:hAnsi="Times New Roman" w:cs="Times New Roman"/>
                <w:sz w:val="24"/>
                <w:szCs w:val="24"/>
              </w:rPr>
              <w:t xml:space="preserve">5.3. Five years of experience on research, development management, evaluation and     monitoring of development projects for the persons holding Bachelor Degree in technical subject like MBBS, Engineering, </w:t>
            </w:r>
            <w:r w:rsidRPr="003350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Nursing, IT.</w:t>
            </w:r>
          </w:p>
          <w:p w14:paraId="5A922A5E" w14:textId="77777777" w:rsidR="00887ECE" w:rsidRPr="00335030" w:rsidRDefault="00887ECE" w:rsidP="003D530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030">
              <w:rPr>
                <w:rFonts w:ascii="Times New Roman" w:hAnsi="Times New Roman" w:cs="Times New Roman"/>
                <w:sz w:val="24"/>
                <w:szCs w:val="24"/>
              </w:rPr>
              <w:t xml:space="preserve">5.4. A recognized professional accounting qualification </w:t>
            </w:r>
          </w:p>
          <w:p w14:paraId="34703D4D" w14:textId="77777777" w:rsidR="00887ECE" w:rsidRPr="00335030" w:rsidRDefault="00887ECE" w:rsidP="003D530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030">
              <w:rPr>
                <w:rFonts w:ascii="Times New Roman" w:hAnsi="Times New Roman" w:cs="Times New Roman"/>
                <w:sz w:val="24"/>
                <w:szCs w:val="24"/>
              </w:rPr>
              <w:t xml:space="preserve">a)CA/ACCA/CPA having one-year experience in financial management of project </w:t>
            </w:r>
          </w:p>
          <w:p w14:paraId="50EC950E" w14:textId="77777777" w:rsidR="00887ECE" w:rsidRDefault="00887ECE" w:rsidP="003D530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030">
              <w:rPr>
                <w:rFonts w:ascii="Times New Roman" w:hAnsi="Times New Roman" w:cs="Times New Roman"/>
                <w:sz w:val="24"/>
                <w:szCs w:val="24"/>
              </w:rPr>
              <w:t>b)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Master's Degree in Management </w:t>
            </w:r>
            <w:r w:rsidRPr="00A91521">
              <w:rPr>
                <w:rFonts w:ascii="Times New Roman" w:hAnsi="Times New Roman" w:cs="Times New Roman"/>
                <w:sz w:val="24"/>
                <w:szCs w:val="24"/>
              </w:rPr>
              <w:t xml:space="preserve">with financial/account having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Three </w:t>
            </w:r>
            <w:r w:rsidRPr="00A91521">
              <w:rPr>
                <w:rFonts w:ascii="Times New Roman" w:hAnsi="Times New Roman" w:cs="Times New Roman"/>
                <w:sz w:val="24"/>
                <w:szCs w:val="24"/>
              </w:rPr>
              <w:t>years of experience in auditing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/accounting</w:t>
            </w:r>
            <w:r w:rsidRPr="00A91521">
              <w:rPr>
                <w:rFonts w:ascii="Times New Roman" w:hAnsi="Times New Roman" w:cs="Times New Roman"/>
                <w:sz w:val="24"/>
                <w:szCs w:val="24"/>
              </w:rPr>
              <w:t xml:space="preserve"> with exposure to the financial management </w:t>
            </w:r>
          </w:p>
          <w:p w14:paraId="1F1F0B03" w14:textId="77777777" w:rsidR="00887ECE" w:rsidRPr="00335030" w:rsidRDefault="00887ECE" w:rsidP="003D530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030">
              <w:rPr>
                <w:rFonts w:ascii="Times New Roman" w:hAnsi="Times New Roman" w:cs="Times New Roman"/>
                <w:sz w:val="24"/>
                <w:szCs w:val="24"/>
              </w:rPr>
              <w:t xml:space="preserve">5.5. Strong skills in writing and speaking in English and Nepali, presenting and dealing with the stakeholders and beneficiaries </w:t>
            </w:r>
          </w:p>
        </w:tc>
        <w:tc>
          <w:tcPr>
            <w:tcW w:w="3091" w:type="dxa"/>
          </w:tcPr>
          <w:p w14:paraId="04F62C2A" w14:textId="77777777" w:rsidR="00887ECE" w:rsidRPr="00335030" w:rsidRDefault="00887ECE" w:rsidP="003D530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03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Required Documents</w:t>
            </w:r>
          </w:p>
          <w:p w14:paraId="7308F1F7" w14:textId="77777777" w:rsidR="00887ECE" w:rsidRPr="00335030" w:rsidRDefault="00887ECE" w:rsidP="003D530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030">
              <w:rPr>
                <w:rFonts w:ascii="Times New Roman" w:hAnsi="Times New Roman" w:cs="Times New Roman"/>
                <w:sz w:val="24"/>
                <w:szCs w:val="24"/>
              </w:rPr>
              <w:t xml:space="preserve">5.1.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335030">
              <w:rPr>
                <w:rFonts w:ascii="Times New Roman" w:hAnsi="Times New Roman" w:cs="Times New Roman"/>
                <w:sz w:val="24"/>
                <w:szCs w:val="24"/>
              </w:rPr>
              <w:t>opies of assignment Letters</w:t>
            </w:r>
          </w:p>
          <w:p w14:paraId="39377F1A" w14:textId="77777777" w:rsidR="00887ECE" w:rsidRPr="00335030" w:rsidRDefault="00887ECE" w:rsidP="003D530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030">
              <w:rPr>
                <w:rFonts w:ascii="Times New Roman" w:hAnsi="Times New Roman" w:cs="Times New Roman"/>
                <w:bCs/>
                <w:sz w:val="24"/>
                <w:szCs w:val="24"/>
              </w:rPr>
              <w:t>5.2.</w:t>
            </w:r>
            <w:r w:rsidRPr="00335030">
              <w:rPr>
                <w:rFonts w:ascii="Times New Roman" w:hAnsi="Times New Roman" w:cs="Times New Roman"/>
                <w:sz w:val="24"/>
                <w:szCs w:val="24"/>
              </w:rPr>
              <w:t xml:space="preserve">Copies of the evaluation reports completed  </w:t>
            </w:r>
          </w:p>
          <w:p w14:paraId="2113D15A" w14:textId="77777777" w:rsidR="00887ECE" w:rsidRPr="00335030" w:rsidRDefault="00887ECE" w:rsidP="003D530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5.3. </w:t>
            </w:r>
            <w:r w:rsidRPr="00335030">
              <w:rPr>
                <w:rFonts w:ascii="Times New Roman" w:hAnsi="Times New Roman" w:cs="Times New Roman"/>
                <w:sz w:val="24"/>
                <w:szCs w:val="24"/>
              </w:rPr>
              <w:t xml:space="preserve"> Copy of PAN</w:t>
            </w:r>
          </w:p>
          <w:p w14:paraId="1053396C" w14:textId="77777777" w:rsidR="00887ECE" w:rsidRPr="00335030" w:rsidRDefault="00887ECE" w:rsidP="003D530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030">
              <w:rPr>
                <w:rFonts w:ascii="Times New Roman" w:hAnsi="Times New Roman" w:cs="Times New Roman"/>
                <w:sz w:val="24"/>
                <w:szCs w:val="24"/>
              </w:rPr>
              <w:t xml:space="preserve">5.4. Signed Copy of CV </w:t>
            </w:r>
          </w:p>
          <w:p w14:paraId="63CEA1E6" w14:textId="77777777" w:rsidR="00887ECE" w:rsidRDefault="00887ECE" w:rsidP="003D530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5.5. Auditing License from </w:t>
            </w:r>
            <w:r w:rsidRPr="00335030">
              <w:rPr>
                <w:rFonts w:ascii="Times New Roman" w:hAnsi="Times New Roman" w:cs="Times New Roman"/>
                <w:sz w:val="24"/>
                <w:szCs w:val="24"/>
              </w:rPr>
              <w:t xml:space="preserve">ICAN </w:t>
            </w:r>
          </w:p>
          <w:p w14:paraId="0925E134" w14:textId="77777777" w:rsidR="00887ECE" w:rsidRPr="00335030" w:rsidRDefault="00887ECE" w:rsidP="003D530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5.6. Experience letter (if any)</w:t>
            </w:r>
            <w:r w:rsidRPr="003350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D3D49E8" w14:textId="77777777" w:rsidR="00887ECE" w:rsidRPr="00335030" w:rsidRDefault="00887ECE" w:rsidP="003D5303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887ECE" w:rsidRPr="00335030" w14:paraId="2F7A1F2D" w14:textId="77777777" w:rsidTr="00DF1FBA">
        <w:tc>
          <w:tcPr>
            <w:tcW w:w="2160" w:type="dxa"/>
          </w:tcPr>
          <w:p w14:paraId="223ACE78" w14:textId="77777777" w:rsidR="00887ECE" w:rsidRPr="00335030" w:rsidRDefault="00887ECE" w:rsidP="003D5303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0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Sector of Expertise </w:t>
            </w:r>
          </w:p>
        </w:tc>
        <w:tc>
          <w:tcPr>
            <w:tcW w:w="3973" w:type="dxa"/>
          </w:tcPr>
          <w:p w14:paraId="450F9BC6" w14:textId="77777777" w:rsidR="00887ECE" w:rsidRPr="00335030" w:rsidRDefault="00887ECE" w:rsidP="003D5303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030">
              <w:rPr>
                <w:rFonts w:ascii="Times New Roman" w:hAnsi="Times New Roman" w:cs="Times New Roman"/>
                <w:bCs/>
                <w:sz w:val="24"/>
                <w:szCs w:val="24"/>
              </w:rPr>
              <w:t>6.1.</w:t>
            </w:r>
            <w:r w:rsidRPr="00335030">
              <w:rPr>
                <w:rFonts w:ascii="Times New Roman" w:hAnsi="Times New Roman" w:cs="Times New Roman"/>
                <w:sz w:val="24"/>
                <w:szCs w:val="24"/>
              </w:rPr>
              <w:t xml:space="preserve"> Please mention the area of expertise based on organizational experiences and individual expert you have </w:t>
            </w:r>
          </w:p>
        </w:tc>
        <w:tc>
          <w:tcPr>
            <w:tcW w:w="3091" w:type="dxa"/>
          </w:tcPr>
          <w:p w14:paraId="02D7E508" w14:textId="77777777" w:rsidR="00887ECE" w:rsidRPr="00335030" w:rsidRDefault="00887ECE" w:rsidP="003D5303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887ECE" w:rsidRPr="00335030" w14:paraId="1F3AEF41" w14:textId="77777777" w:rsidTr="00DF1FBA">
        <w:tc>
          <w:tcPr>
            <w:tcW w:w="2160" w:type="dxa"/>
          </w:tcPr>
          <w:p w14:paraId="7B0ACED3" w14:textId="77777777" w:rsidR="00887ECE" w:rsidRPr="00335030" w:rsidRDefault="00887ECE" w:rsidP="003D5303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0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List of Experts </w:t>
            </w:r>
          </w:p>
        </w:tc>
        <w:tc>
          <w:tcPr>
            <w:tcW w:w="3973" w:type="dxa"/>
          </w:tcPr>
          <w:p w14:paraId="68AD5E73" w14:textId="77777777" w:rsidR="00887ECE" w:rsidRPr="00335030" w:rsidRDefault="00887ECE" w:rsidP="003D530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030">
              <w:rPr>
                <w:rFonts w:ascii="Times New Roman" w:hAnsi="Times New Roman" w:cs="Times New Roman"/>
                <w:sz w:val="24"/>
                <w:szCs w:val="24"/>
              </w:rPr>
              <w:t>Please least out the name, address, email ID, and mobile number of Team Leader, Team Member, if needed, and Financial Expert</w:t>
            </w:r>
          </w:p>
          <w:p w14:paraId="5E0D4DE6" w14:textId="77777777" w:rsidR="00887ECE" w:rsidRPr="00335030" w:rsidRDefault="00887ECE" w:rsidP="003D530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030">
              <w:rPr>
                <w:rFonts w:ascii="Times New Roman" w:hAnsi="Times New Roman" w:cs="Times New Roman"/>
                <w:sz w:val="24"/>
                <w:szCs w:val="24"/>
              </w:rPr>
              <w:t xml:space="preserve">Note: Please be informed that one organization cannot use the same experts more than one sectors. </w:t>
            </w:r>
          </w:p>
        </w:tc>
        <w:tc>
          <w:tcPr>
            <w:tcW w:w="3091" w:type="dxa"/>
          </w:tcPr>
          <w:p w14:paraId="3F724E84" w14:textId="77777777" w:rsidR="00887ECE" w:rsidRPr="00335030" w:rsidRDefault="00887ECE" w:rsidP="003D5303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887ECE" w:rsidRPr="00335030" w14:paraId="4E5CA49A" w14:textId="77777777" w:rsidTr="00DF1FBA">
        <w:tc>
          <w:tcPr>
            <w:tcW w:w="2160" w:type="dxa"/>
          </w:tcPr>
          <w:p w14:paraId="32F9472A" w14:textId="77777777" w:rsidR="00887ECE" w:rsidRPr="00335030" w:rsidRDefault="00887ECE" w:rsidP="003D5303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030">
              <w:rPr>
                <w:rFonts w:ascii="Times New Roman" w:hAnsi="Times New Roman" w:cs="Times New Roman"/>
                <w:b/>
                <w:sz w:val="24"/>
                <w:szCs w:val="24"/>
              </w:rPr>
              <w:t>Address of the Organization</w:t>
            </w:r>
          </w:p>
        </w:tc>
        <w:tc>
          <w:tcPr>
            <w:tcW w:w="3973" w:type="dxa"/>
          </w:tcPr>
          <w:p w14:paraId="202BD2BA" w14:textId="77777777" w:rsidR="00887ECE" w:rsidRPr="00335030" w:rsidRDefault="00887ECE" w:rsidP="003D530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030">
              <w:rPr>
                <w:rFonts w:ascii="Times New Roman" w:hAnsi="Times New Roman" w:cs="Times New Roman"/>
                <w:sz w:val="24"/>
                <w:szCs w:val="24"/>
              </w:rPr>
              <w:t>Please least out the name, address, email ID, and mobile number and land line of the contact person with position</w:t>
            </w:r>
          </w:p>
          <w:p w14:paraId="4C3FF373" w14:textId="77777777" w:rsidR="00887ECE" w:rsidRPr="00335030" w:rsidRDefault="00887ECE" w:rsidP="003D530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1" w:type="dxa"/>
          </w:tcPr>
          <w:p w14:paraId="4C6B605D" w14:textId="77777777" w:rsidR="00887ECE" w:rsidRPr="00335030" w:rsidRDefault="00887ECE" w:rsidP="003D5303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</w:tbl>
    <w:p w14:paraId="53239976" w14:textId="77777777" w:rsidR="00887ECE" w:rsidRDefault="00887ECE" w:rsidP="00887ECE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14:paraId="14511C08" w14:textId="77777777" w:rsidR="00DF1FBA" w:rsidRDefault="00DF1FBA" w:rsidP="00887ECE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14:paraId="3C41C1C3" w14:textId="77777777" w:rsidR="00DF1FBA" w:rsidRDefault="00DF1FBA" w:rsidP="00887ECE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14:paraId="0F61B89B" w14:textId="77777777" w:rsidR="00DF1FBA" w:rsidRDefault="00DF1FBA" w:rsidP="00887ECE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14:paraId="4DEBD6B3" w14:textId="77777777" w:rsidR="00DF1FBA" w:rsidRDefault="00DF1FBA" w:rsidP="00887ECE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14:paraId="5076C1C3" w14:textId="77777777" w:rsidR="00DF1FBA" w:rsidRDefault="00DF1FBA" w:rsidP="00887ECE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14:paraId="0FDEC302" w14:textId="77777777" w:rsidR="00DF1FBA" w:rsidRPr="00335030" w:rsidRDefault="00DF1FBA" w:rsidP="00887ECE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14:paraId="17C324D4" w14:textId="77777777" w:rsidR="00887ECE" w:rsidRPr="00335030" w:rsidRDefault="00887ECE" w:rsidP="00887ECE">
      <w:pPr>
        <w:ind w:left="63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5030">
        <w:rPr>
          <w:rFonts w:ascii="Times New Roman" w:hAnsi="Times New Roman" w:cs="Times New Roman"/>
          <w:b/>
          <w:sz w:val="24"/>
          <w:szCs w:val="24"/>
          <w:u w:val="single"/>
        </w:rPr>
        <w:t>Competencies for Group of Experts</w:t>
      </w:r>
    </w:p>
    <w:p w14:paraId="34688E24" w14:textId="77777777" w:rsidR="00887ECE" w:rsidRPr="00335030" w:rsidRDefault="00887ECE" w:rsidP="00887ECE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335030">
        <w:rPr>
          <w:rFonts w:ascii="Times New Roman" w:hAnsi="Times New Roman" w:cs="Times New Roman"/>
          <w:sz w:val="24"/>
          <w:szCs w:val="24"/>
        </w:rPr>
        <w:t>A group of Expert may submit an EOI jointly mentioning the following information:</w:t>
      </w:r>
    </w:p>
    <w:p w14:paraId="2A21CC9A" w14:textId="77777777" w:rsidR="00887ECE" w:rsidRPr="00335030" w:rsidRDefault="00887ECE" w:rsidP="00887EC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990"/>
        <w:gridCol w:w="3698"/>
        <w:gridCol w:w="2834"/>
      </w:tblGrid>
      <w:tr w:rsidR="00887ECE" w:rsidRPr="00335030" w14:paraId="11FA77BC" w14:textId="77777777" w:rsidTr="00DF1FBA">
        <w:tc>
          <w:tcPr>
            <w:tcW w:w="1990" w:type="dxa"/>
          </w:tcPr>
          <w:p w14:paraId="6DB2FB65" w14:textId="77777777" w:rsidR="00887ECE" w:rsidRPr="00335030" w:rsidRDefault="00887ECE" w:rsidP="003D5303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030">
              <w:rPr>
                <w:rFonts w:ascii="Times New Roman" w:hAnsi="Times New Roman" w:cs="Times New Roman"/>
                <w:b/>
                <w:sz w:val="24"/>
                <w:szCs w:val="24"/>
              </w:rPr>
              <w:t>Qualification of Experts</w:t>
            </w:r>
          </w:p>
        </w:tc>
        <w:tc>
          <w:tcPr>
            <w:tcW w:w="3698" w:type="dxa"/>
          </w:tcPr>
          <w:p w14:paraId="06634E87" w14:textId="77777777" w:rsidR="00887ECE" w:rsidRPr="00335030" w:rsidRDefault="00887ECE" w:rsidP="003D530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4.1. Passed at least Master's </w:t>
            </w:r>
            <w:r w:rsidRPr="00335030">
              <w:rPr>
                <w:rFonts w:ascii="Times New Roman" w:hAnsi="Times New Roman" w:cs="Times New Roman"/>
                <w:sz w:val="24"/>
                <w:szCs w:val="24"/>
              </w:rPr>
              <w:t xml:space="preserve">Degree in the relevant academic discipline   </w:t>
            </w:r>
          </w:p>
        </w:tc>
        <w:tc>
          <w:tcPr>
            <w:tcW w:w="2834" w:type="dxa"/>
          </w:tcPr>
          <w:p w14:paraId="2AC835D6" w14:textId="77777777" w:rsidR="00887ECE" w:rsidRPr="00335030" w:rsidRDefault="00887ECE" w:rsidP="003D530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03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Required Documents</w:t>
            </w:r>
          </w:p>
          <w:p w14:paraId="5DC60D56" w14:textId="77777777" w:rsidR="00887ECE" w:rsidRPr="00335030" w:rsidRDefault="00887ECE" w:rsidP="003D5303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35030">
              <w:rPr>
                <w:rFonts w:ascii="Times New Roman" w:hAnsi="Times New Roman" w:cs="Times New Roman"/>
                <w:sz w:val="24"/>
                <w:szCs w:val="24"/>
              </w:rPr>
              <w:t xml:space="preserve">3.1.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335030">
              <w:rPr>
                <w:rFonts w:ascii="Times New Roman" w:hAnsi="Times New Roman" w:cs="Times New Roman"/>
                <w:sz w:val="24"/>
                <w:szCs w:val="24"/>
              </w:rPr>
              <w:t>opies of academic certificates of SLC, intermediate/plus two, Diploma and master degree</w:t>
            </w:r>
          </w:p>
        </w:tc>
      </w:tr>
      <w:tr w:rsidR="00887ECE" w:rsidRPr="00335030" w14:paraId="31CF80DD" w14:textId="77777777" w:rsidTr="00DF1FBA">
        <w:tc>
          <w:tcPr>
            <w:tcW w:w="1990" w:type="dxa"/>
          </w:tcPr>
          <w:p w14:paraId="50D01274" w14:textId="77777777" w:rsidR="00887ECE" w:rsidRPr="00335030" w:rsidRDefault="00887ECE" w:rsidP="003D5303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0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Experiences </w:t>
            </w:r>
            <w:r w:rsidRPr="0033503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of Experts  </w:t>
            </w:r>
          </w:p>
        </w:tc>
        <w:tc>
          <w:tcPr>
            <w:tcW w:w="3698" w:type="dxa"/>
          </w:tcPr>
          <w:p w14:paraId="5960DDF5" w14:textId="77777777" w:rsidR="00887ECE" w:rsidRPr="00335030" w:rsidRDefault="00887ECE" w:rsidP="003D530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03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5.1.  At </w:t>
            </w:r>
            <w:r w:rsidRPr="00411FC8">
              <w:rPr>
                <w:rFonts w:ascii="Times New Roman" w:hAnsi="Times New Roman" w:cs="Times New Roman"/>
                <w:bCs/>
                <w:sz w:val="24"/>
                <w:szCs w:val="24"/>
              </w:rPr>
              <w:t>least two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335030"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  <w:proofErr w:type="gramEnd"/>
            <w:r w:rsidRPr="00335030">
              <w:rPr>
                <w:rFonts w:ascii="Times New Roman" w:hAnsi="Times New Roman" w:cs="Times New Roman"/>
                <w:sz w:val="24"/>
                <w:szCs w:val="24"/>
              </w:rPr>
              <w:t xml:space="preserve"> of experience </w:t>
            </w:r>
            <w:r w:rsidRPr="003350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on research, development management, evaluation and monitoring of development program/projects for the persons holding PhD in the concerned academic disciplines.</w:t>
            </w:r>
          </w:p>
          <w:p w14:paraId="742FD678" w14:textId="77777777" w:rsidR="00887ECE" w:rsidRPr="00335030" w:rsidRDefault="00887ECE" w:rsidP="003D530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030">
              <w:rPr>
                <w:rFonts w:ascii="Times New Roman" w:hAnsi="Times New Roman" w:cs="Times New Roman"/>
                <w:sz w:val="24"/>
                <w:szCs w:val="24"/>
              </w:rPr>
              <w:t>5.2. At Least Five years of experience on research, development management, evaluation and monitoring of development projects for the persons holding Master Degree in the relevant discipline.</w:t>
            </w:r>
          </w:p>
          <w:p w14:paraId="6A43AAF5" w14:textId="77777777" w:rsidR="00887ECE" w:rsidRPr="00335030" w:rsidRDefault="00887ECE" w:rsidP="003D530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030">
              <w:rPr>
                <w:rFonts w:ascii="Times New Roman" w:hAnsi="Times New Roman" w:cs="Times New Roman"/>
                <w:sz w:val="24"/>
                <w:szCs w:val="24"/>
              </w:rPr>
              <w:t>5.3. Five years of experience on research, development management, evaluation and     monitoring of development projects for the persons holding Bachelor Degree in technical subject like MBBS, Engineering, Nursing, IT.</w:t>
            </w:r>
          </w:p>
          <w:p w14:paraId="41027277" w14:textId="77777777" w:rsidR="00887ECE" w:rsidRPr="00335030" w:rsidRDefault="00887ECE" w:rsidP="003D530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030">
              <w:rPr>
                <w:rFonts w:ascii="Times New Roman" w:hAnsi="Times New Roman" w:cs="Times New Roman"/>
                <w:sz w:val="24"/>
                <w:szCs w:val="24"/>
              </w:rPr>
              <w:t xml:space="preserve">5.4. A recognized professional accounting qualification </w:t>
            </w:r>
          </w:p>
          <w:p w14:paraId="15EE0391" w14:textId="77777777" w:rsidR="00887ECE" w:rsidRPr="00335030" w:rsidRDefault="00887ECE" w:rsidP="003D530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030">
              <w:rPr>
                <w:rFonts w:ascii="Times New Roman" w:hAnsi="Times New Roman" w:cs="Times New Roman"/>
                <w:sz w:val="24"/>
                <w:szCs w:val="24"/>
              </w:rPr>
              <w:t xml:space="preserve">a)CA/ACCA/CPA having one-year experience in financial management of project </w:t>
            </w:r>
          </w:p>
          <w:p w14:paraId="670B9E53" w14:textId="77777777" w:rsidR="00887ECE" w:rsidRPr="00335030" w:rsidRDefault="00887ECE" w:rsidP="003D530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030">
              <w:rPr>
                <w:rFonts w:ascii="Times New Roman" w:hAnsi="Times New Roman" w:cs="Times New Roman"/>
                <w:sz w:val="24"/>
                <w:szCs w:val="24"/>
              </w:rPr>
              <w:t>b)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1521">
              <w:rPr>
                <w:rFonts w:ascii="Times New Roman" w:hAnsi="Times New Roman" w:cs="Times New Roman"/>
                <w:sz w:val="24"/>
                <w:szCs w:val="24"/>
              </w:rPr>
              <w:t>Master's Degree in Management MBA with financial/account having five years of experience in auditing with exposure to the financial management of project</w:t>
            </w:r>
          </w:p>
          <w:p w14:paraId="43C5CF63" w14:textId="77777777" w:rsidR="00887ECE" w:rsidRPr="00335030" w:rsidRDefault="00887ECE" w:rsidP="003D530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030">
              <w:rPr>
                <w:rFonts w:ascii="Times New Roman" w:hAnsi="Times New Roman" w:cs="Times New Roman"/>
                <w:sz w:val="24"/>
                <w:szCs w:val="24"/>
              </w:rPr>
              <w:t>5.5. Strong skills in writing and speaking in English and Nepali, presenting and dealing with the stakeholders and beneficiaries</w:t>
            </w:r>
          </w:p>
        </w:tc>
        <w:tc>
          <w:tcPr>
            <w:tcW w:w="2834" w:type="dxa"/>
          </w:tcPr>
          <w:p w14:paraId="16B1DEC3" w14:textId="77777777" w:rsidR="00887ECE" w:rsidRPr="00335030" w:rsidRDefault="00887ECE" w:rsidP="003D530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03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Required Documents</w:t>
            </w:r>
          </w:p>
          <w:p w14:paraId="40BB917E" w14:textId="77777777" w:rsidR="00887ECE" w:rsidRPr="00335030" w:rsidRDefault="00887ECE" w:rsidP="003D530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5.1. C</w:t>
            </w:r>
            <w:r w:rsidRPr="00335030">
              <w:rPr>
                <w:rFonts w:ascii="Times New Roman" w:hAnsi="Times New Roman" w:cs="Times New Roman"/>
                <w:sz w:val="24"/>
                <w:szCs w:val="24"/>
              </w:rPr>
              <w:t>opies of assignment Letters</w:t>
            </w:r>
          </w:p>
          <w:p w14:paraId="76C96084" w14:textId="77777777" w:rsidR="00887ECE" w:rsidRPr="00335030" w:rsidRDefault="00887ECE" w:rsidP="003D530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030">
              <w:rPr>
                <w:rFonts w:ascii="Times New Roman" w:hAnsi="Times New Roman" w:cs="Times New Roman"/>
                <w:bCs/>
                <w:sz w:val="24"/>
                <w:szCs w:val="24"/>
              </w:rPr>
              <w:t>5.2.</w:t>
            </w:r>
            <w:r w:rsidRPr="00335030">
              <w:rPr>
                <w:rFonts w:ascii="Times New Roman" w:hAnsi="Times New Roman" w:cs="Times New Roman"/>
                <w:sz w:val="24"/>
                <w:szCs w:val="24"/>
              </w:rPr>
              <w:t xml:space="preserve">Copies of the evaluation reports completed  </w:t>
            </w:r>
          </w:p>
          <w:p w14:paraId="2688AEAD" w14:textId="77777777" w:rsidR="00887ECE" w:rsidRPr="00335030" w:rsidRDefault="00887ECE" w:rsidP="003D530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5.3. </w:t>
            </w:r>
            <w:r w:rsidRPr="00335030">
              <w:rPr>
                <w:rFonts w:ascii="Times New Roman" w:hAnsi="Times New Roman" w:cs="Times New Roman"/>
                <w:sz w:val="24"/>
                <w:szCs w:val="24"/>
              </w:rPr>
              <w:t xml:space="preserve"> Copy of PAN</w:t>
            </w:r>
          </w:p>
          <w:p w14:paraId="64A1ED1A" w14:textId="77777777" w:rsidR="00887ECE" w:rsidRPr="00335030" w:rsidRDefault="00887ECE" w:rsidP="003D530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030">
              <w:rPr>
                <w:rFonts w:ascii="Times New Roman" w:hAnsi="Times New Roman" w:cs="Times New Roman"/>
                <w:sz w:val="24"/>
                <w:szCs w:val="24"/>
              </w:rPr>
              <w:t xml:space="preserve">5.4. Signed Copy of CV </w:t>
            </w:r>
          </w:p>
          <w:p w14:paraId="3311D883" w14:textId="77777777" w:rsidR="00887ECE" w:rsidRPr="00335030" w:rsidRDefault="00887ECE" w:rsidP="003D530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030">
              <w:rPr>
                <w:rFonts w:ascii="Times New Roman" w:hAnsi="Times New Roman" w:cs="Times New Roman"/>
                <w:sz w:val="24"/>
                <w:szCs w:val="24"/>
              </w:rPr>
              <w:t xml:space="preserve">5.5. Auditing License from ICAN  </w:t>
            </w:r>
          </w:p>
          <w:p w14:paraId="4EABD9CE" w14:textId="77777777" w:rsidR="00887ECE" w:rsidRPr="00335030" w:rsidRDefault="00887ECE" w:rsidP="003D5303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887ECE" w:rsidRPr="00335030" w14:paraId="2377C357" w14:textId="77777777" w:rsidTr="00DF1FBA">
        <w:tc>
          <w:tcPr>
            <w:tcW w:w="1990" w:type="dxa"/>
          </w:tcPr>
          <w:p w14:paraId="008F6DA3" w14:textId="77777777" w:rsidR="00887ECE" w:rsidRPr="00335030" w:rsidRDefault="00887ECE" w:rsidP="003D5303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03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Sector of Expertise </w:t>
            </w:r>
          </w:p>
        </w:tc>
        <w:tc>
          <w:tcPr>
            <w:tcW w:w="3698" w:type="dxa"/>
          </w:tcPr>
          <w:p w14:paraId="196DC768" w14:textId="77777777" w:rsidR="00887ECE" w:rsidRPr="00335030" w:rsidRDefault="00887ECE" w:rsidP="003D5303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030">
              <w:rPr>
                <w:rFonts w:ascii="Times New Roman" w:hAnsi="Times New Roman" w:cs="Times New Roman"/>
                <w:bCs/>
                <w:sz w:val="24"/>
                <w:szCs w:val="24"/>
              </w:rPr>
              <w:t>6.1.</w:t>
            </w:r>
            <w:r w:rsidRPr="00335030">
              <w:rPr>
                <w:rFonts w:ascii="Times New Roman" w:hAnsi="Times New Roman" w:cs="Times New Roman"/>
                <w:sz w:val="24"/>
                <w:szCs w:val="24"/>
              </w:rPr>
              <w:t xml:space="preserve"> Please mention the area of expertise based on experiences </w:t>
            </w:r>
            <w:proofErr w:type="spellStart"/>
            <w:r w:rsidRPr="00335030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Pr="00335030">
              <w:rPr>
                <w:rFonts w:ascii="Times New Roman" w:hAnsi="Times New Roman" w:cs="Times New Roman"/>
                <w:bCs/>
                <w:sz w:val="24"/>
                <w:szCs w:val="24"/>
              </w:rPr>
              <w:t>individual</w:t>
            </w:r>
            <w:proofErr w:type="spellEnd"/>
            <w:r w:rsidRPr="003350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expert you have</w:t>
            </w:r>
          </w:p>
        </w:tc>
        <w:tc>
          <w:tcPr>
            <w:tcW w:w="2834" w:type="dxa"/>
          </w:tcPr>
          <w:p w14:paraId="2387954F" w14:textId="77777777" w:rsidR="00887ECE" w:rsidRPr="00335030" w:rsidRDefault="00887ECE" w:rsidP="003D5303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887ECE" w:rsidRPr="00335030" w14:paraId="58208E0C" w14:textId="77777777" w:rsidTr="00DF1FBA">
        <w:tc>
          <w:tcPr>
            <w:tcW w:w="1990" w:type="dxa"/>
          </w:tcPr>
          <w:p w14:paraId="448DB550" w14:textId="77777777" w:rsidR="00887ECE" w:rsidRPr="00335030" w:rsidRDefault="00887ECE" w:rsidP="003D5303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0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List of Experts </w:t>
            </w:r>
          </w:p>
        </w:tc>
        <w:tc>
          <w:tcPr>
            <w:tcW w:w="3698" w:type="dxa"/>
          </w:tcPr>
          <w:p w14:paraId="0B7191F3" w14:textId="77777777" w:rsidR="00887ECE" w:rsidRPr="00335030" w:rsidRDefault="00887ECE" w:rsidP="003D530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030">
              <w:rPr>
                <w:rFonts w:ascii="Times New Roman" w:hAnsi="Times New Roman" w:cs="Times New Roman"/>
                <w:sz w:val="24"/>
                <w:szCs w:val="24"/>
              </w:rPr>
              <w:t xml:space="preserve">Please least out the name, address, email ID, and mobile number of Team Leader, Team Member, if needed, and Financial Expert </w:t>
            </w:r>
          </w:p>
          <w:p w14:paraId="1EF8C4D6" w14:textId="77777777" w:rsidR="00887ECE" w:rsidRPr="00335030" w:rsidRDefault="00887ECE" w:rsidP="003D530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030">
              <w:rPr>
                <w:rFonts w:ascii="Times New Roman" w:hAnsi="Times New Roman" w:cs="Times New Roman"/>
                <w:sz w:val="24"/>
                <w:szCs w:val="24"/>
              </w:rPr>
              <w:t>Note: Please be informed that one group cannot use the same experts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for</w:t>
            </w:r>
            <w:r w:rsidRPr="00335030">
              <w:rPr>
                <w:rFonts w:ascii="Times New Roman" w:hAnsi="Times New Roman" w:cs="Times New Roman"/>
                <w:sz w:val="24"/>
                <w:szCs w:val="24"/>
              </w:rPr>
              <w:t xml:space="preserve"> more than one sectors. </w:t>
            </w:r>
          </w:p>
        </w:tc>
        <w:tc>
          <w:tcPr>
            <w:tcW w:w="2834" w:type="dxa"/>
          </w:tcPr>
          <w:p w14:paraId="48A40A00" w14:textId="77777777" w:rsidR="00887ECE" w:rsidRPr="00335030" w:rsidRDefault="00887ECE" w:rsidP="003D5303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887ECE" w:rsidRPr="00335030" w14:paraId="7DB958E3" w14:textId="77777777" w:rsidTr="00DF1FBA">
        <w:tc>
          <w:tcPr>
            <w:tcW w:w="1990" w:type="dxa"/>
          </w:tcPr>
          <w:p w14:paraId="73F63959" w14:textId="77777777" w:rsidR="00887ECE" w:rsidRPr="00335030" w:rsidRDefault="00887ECE" w:rsidP="003D5303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030">
              <w:rPr>
                <w:rFonts w:ascii="Times New Roman" w:hAnsi="Times New Roman" w:cs="Times New Roman"/>
                <w:b/>
                <w:sz w:val="24"/>
                <w:szCs w:val="24"/>
              </w:rPr>
              <w:t>Address of the Organization</w:t>
            </w:r>
          </w:p>
        </w:tc>
        <w:tc>
          <w:tcPr>
            <w:tcW w:w="3698" w:type="dxa"/>
          </w:tcPr>
          <w:p w14:paraId="4803071D" w14:textId="77777777" w:rsidR="00887ECE" w:rsidRPr="00335030" w:rsidRDefault="00887ECE" w:rsidP="003D530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030">
              <w:rPr>
                <w:rFonts w:ascii="Times New Roman" w:hAnsi="Times New Roman" w:cs="Times New Roman"/>
                <w:sz w:val="24"/>
                <w:szCs w:val="24"/>
              </w:rPr>
              <w:t xml:space="preserve">Please least out the name, address, email ID, and mobile number and land line of each experts orderly </w:t>
            </w:r>
          </w:p>
        </w:tc>
        <w:tc>
          <w:tcPr>
            <w:tcW w:w="2834" w:type="dxa"/>
          </w:tcPr>
          <w:p w14:paraId="3734C013" w14:textId="77777777" w:rsidR="00887ECE" w:rsidRPr="00335030" w:rsidRDefault="00887ECE" w:rsidP="003D5303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</w:tbl>
    <w:p w14:paraId="4A940150" w14:textId="77777777" w:rsidR="00887ECE" w:rsidRDefault="00887ECE" w:rsidP="00887ECE">
      <w:pPr>
        <w:ind w:left="360"/>
      </w:pPr>
    </w:p>
    <w:p w14:paraId="3A102B01" w14:textId="77777777" w:rsidR="00DF1FBA" w:rsidRDefault="00DF1FBA" w:rsidP="00887ECE">
      <w:pPr>
        <w:ind w:left="360"/>
      </w:pPr>
    </w:p>
    <w:p w14:paraId="2B0335DA" w14:textId="77777777" w:rsidR="00887ECE" w:rsidRPr="00335030" w:rsidRDefault="00887ECE" w:rsidP="00887ECE">
      <w:pPr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>
        <w:lastRenderedPageBreak/>
        <w:t>Additional qualifications</w:t>
      </w:r>
      <w:r w:rsidRPr="0033503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535B33A" w14:textId="77777777" w:rsidR="00887ECE" w:rsidRPr="00335030" w:rsidRDefault="00887ECE" w:rsidP="00887EC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35030">
        <w:rPr>
          <w:rFonts w:ascii="Times New Roman" w:hAnsi="Times New Roman" w:cs="Times New Roman"/>
          <w:sz w:val="24"/>
          <w:szCs w:val="24"/>
        </w:rPr>
        <w:t>Excellent communication skills, in particular, must have a strong level of written English for preparing report.</w:t>
      </w:r>
    </w:p>
    <w:p w14:paraId="68299966" w14:textId="77777777" w:rsidR="00887ECE" w:rsidRPr="00335030" w:rsidRDefault="00887ECE" w:rsidP="00887EC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35030">
        <w:rPr>
          <w:rFonts w:ascii="Times New Roman" w:hAnsi="Times New Roman" w:cs="Times New Roman"/>
          <w:sz w:val="24"/>
          <w:szCs w:val="24"/>
        </w:rPr>
        <w:t>Sound computer skill is necessary for presentation and analysis of data and facts.</w:t>
      </w:r>
    </w:p>
    <w:p w14:paraId="1EEEDC63" w14:textId="77777777" w:rsidR="00887ECE" w:rsidRPr="00335030" w:rsidRDefault="00887ECE" w:rsidP="00887EC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35030">
        <w:rPr>
          <w:rFonts w:ascii="Times New Roman" w:hAnsi="Times New Roman" w:cs="Times New Roman"/>
          <w:sz w:val="24"/>
          <w:szCs w:val="24"/>
        </w:rPr>
        <w:t>Applicants willing of travel to different districts may need to apply.</w:t>
      </w:r>
    </w:p>
    <w:p w14:paraId="4C897EE2" w14:textId="77777777" w:rsidR="00887ECE" w:rsidRPr="00335030" w:rsidRDefault="00887ECE" w:rsidP="00887EC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35030">
        <w:rPr>
          <w:rFonts w:ascii="Times New Roman" w:hAnsi="Times New Roman" w:cs="Times New Roman"/>
          <w:sz w:val="24"/>
          <w:szCs w:val="24"/>
        </w:rPr>
        <w:t xml:space="preserve">Short listed candidates will be recorded in the roster of consultants and the SWC may assign the responsibility to the team leader/financial analysis as per its need and nature of </w:t>
      </w:r>
      <w:proofErr w:type="spellStart"/>
      <w:r w:rsidRPr="00335030">
        <w:rPr>
          <w:rFonts w:ascii="Times New Roman" w:hAnsi="Times New Roman" w:cs="Times New Roman"/>
          <w:sz w:val="24"/>
          <w:szCs w:val="24"/>
        </w:rPr>
        <w:t>programme</w:t>
      </w:r>
      <w:proofErr w:type="spellEnd"/>
      <w:r w:rsidRPr="00335030">
        <w:rPr>
          <w:rFonts w:ascii="Times New Roman" w:hAnsi="Times New Roman" w:cs="Times New Roman"/>
          <w:sz w:val="24"/>
          <w:szCs w:val="24"/>
        </w:rPr>
        <w:t>/project according to TOR.</w:t>
      </w:r>
    </w:p>
    <w:p w14:paraId="51D5716D" w14:textId="77777777" w:rsidR="00887ECE" w:rsidRPr="00335030" w:rsidRDefault="00887ECE" w:rsidP="00887EC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35030">
        <w:rPr>
          <w:rFonts w:ascii="Times New Roman" w:hAnsi="Times New Roman" w:cs="Times New Roman"/>
          <w:sz w:val="24"/>
          <w:szCs w:val="24"/>
        </w:rPr>
        <w:t>Applicants should specifically mention their areas of interested sector for evaluation in their respective applications.</w:t>
      </w:r>
    </w:p>
    <w:p w14:paraId="046D4DD3" w14:textId="77777777" w:rsidR="00887ECE" w:rsidRPr="00335030" w:rsidRDefault="00887ECE" w:rsidP="00887EC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35030">
        <w:rPr>
          <w:rFonts w:ascii="Times New Roman" w:hAnsi="Times New Roman" w:cs="Times New Roman"/>
          <w:sz w:val="24"/>
          <w:szCs w:val="24"/>
        </w:rPr>
        <w:t>SWC holds the right to accept or reject the application of the candidates without notifying any reasons or clarification what so ever.</w:t>
      </w:r>
    </w:p>
    <w:p w14:paraId="704F485A" w14:textId="77777777" w:rsidR="00887ECE" w:rsidRPr="00335030" w:rsidRDefault="00887ECE" w:rsidP="00887EC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35030">
        <w:rPr>
          <w:rFonts w:ascii="Times New Roman" w:hAnsi="Times New Roman" w:cs="Times New Roman"/>
          <w:sz w:val="24"/>
          <w:szCs w:val="24"/>
        </w:rPr>
        <w:t>SWC may ask the applicants to furnish their testimonials and experience certificates. Monitoring and Evaluation Department.</w:t>
      </w:r>
    </w:p>
    <w:p w14:paraId="2C97A772" w14:textId="77777777" w:rsidR="00887ECE" w:rsidRPr="00335030" w:rsidRDefault="00887ECE" w:rsidP="00887ECE">
      <w:pPr>
        <w:ind w:left="360"/>
        <w:rPr>
          <w:rFonts w:ascii="Times New Roman" w:hAnsi="Times New Roman" w:cs="Times New Roman"/>
          <w:sz w:val="24"/>
          <w:szCs w:val="24"/>
        </w:rPr>
      </w:pPr>
      <w:r w:rsidRPr="00335030">
        <w:rPr>
          <w:rFonts w:ascii="Times New Roman" w:hAnsi="Times New Roman" w:cs="Times New Roman"/>
          <w:sz w:val="24"/>
          <w:szCs w:val="24"/>
        </w:rPr>
        <w:t>Fact sheet (Please fill the required information</w:t>
      </w:r>
      <w:r>
        <w:rPr>
          <w:rFonts w:ascii="Times New Roman" w:hAnsi="Times New Roman" w:cs="Times New Roman"/>
          <w:sz w:val="24"/>
          <w:szCs w:val="24"/>
        </w:rPr>
        <w:t xml:space="preserve"> of Team Leaders/Financials Expert/Firms and Companies</w:t>
      </w:r>
      <w:r w:rsidRPr="00335030">
        <w:rPr>
          <w:rFonts w:ascii="Times New Roman" w:hAnsi="Times New Roman" w:cs="Times New Roman"/>
          <w:sz w:val="24"/>
          <w:szCs w:val="24"/>
        </w:rPr>
        <w:t>)</w:t>
      </w:r>
    </w:p>
    <w:p w14:paraId="50FF98E7" w14:textId="77777777" w:rsidR="00887ECE" w:rsidRDefault="00887ECE" w:rsidP="00887EC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5623" w:type="pct"/>
        <w:tblInd w:w="-342" w:type="dxa"/>
        <w:tblLook w:val="04A0" w:firstRow="1" w:lastRow="0" w:firstColumn="1" w:lastColumn="0" w:noHBand="0" w:noVBand="1"/>
      </w:tblPr>
      <w:tblGrid>
        <w:gridCol w:w="1577"/>
        <w:gridCol w:w="1501"/>
        <w:gridCol w:w="1188"/>
        <w:gridCol w:w="2106"/>
        <w:gridCol w:w="909"/>
        <w:gridCol w:w="1125"/>
        <w:gridCol w:w="951"/>
        <w:gridCol w:w="1037"/>
      </w:tblGrid>
      <w:tr w:rsidR="00887ECE" w:rsidRPr="00FA254F" w14:paraId="3EAE9E03" w14:textId="77777777" w:rsidTr="003D5303">
        <w:trPr>
          <w:trHeight w:val="101"/>
        </w:trPr>
        <w:tc>
          <w:tcPr>
            <w:tcW w:w="768" w:type="pct"/>
          </w:tcPr>
          <w:p w14:paraId="7899C39C" w14:textId="77777777" w:rsidR="00887ECE" w:rsidRPr="00FA254F" w:rsidRDefault="00887ECE" w:rsidP="003D5303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FA254F">
              <w:rPr>
                <w:rFonts w:asciiTheme="majorHAnsi" w:hAnsiTheme="majorHAnsi"/>
                <w:sz w:val="24"/>
                <w:szCs w:val="24"/>
              </w:rPr>
              <w:t>Name and address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of applicant institution and individual</w:t>
            </w:r>
          </w:p>
        </w:tc>
        <w:tc>
          <w:tcPr>
            <w:tcW w:w="707" w:type="pct"/>
          </w:tcPr>
          <w:p w14:paraId="3DF234E1" w14:textId="77777777" w:rsidR="00887ECE" w:rsidRPr="00FA254F" w:rsidRDefault="00887ECE" w:rsidP="003D5303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FA254F">
              <w:rPr>
                <w:rFonts w:asciiTheme="majorHAnsi" w:hAnsiTheme="majorHAnsi"/>
                <w:sz w:val="24"/>
                <w:szCs w:val="24"/>
              </w:rPr>
              <w:t>Educational qualification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of the experts</w:t>
            </w:r>
          </w:p>
        </w:tc>
        <w:tc>
          <w:tcPr>
            <w:tcW w:w="559" w:type="pct"/>
          </w:tcPr>
          <w:p w14:paraId="0FE3634C" w14:textId="77777777" w:rsidR="00887ECE" w:rsidRPr="00FA254F" w:rsidRDefault="00887ECE" w:rsidP="003D5303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FA254F">
              <w:rPr>
                <w:rFonts w:asciiTheme="majorHAnsi" w:hAnsiTheme="majorHAnsi"/>
                <w:sz w:val="24"/>
                <w:szCs w:val="24"/>
              </w:rPr>
              <w:t>Areas of Expertise with priority</w:t>
            </w:r>
          </w:p>
        </w:tc>
        <w:tc>
          <w:tcPr>
            <w:tcW w:w="992" w:type="pct"/>
          </w:tcPr>
          <w:p w14:paraId="21651FFF" w14:textId="77777777" w:rsidR="00887ECE" w:rsidRPr="00FA254F" w:rsidRDefault="00887ECE" w:rsidP="003D5303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FA254F">
              <w:rPr>
                <w:rFonts w:asciiTheme="majorHAnsi" w:hAnsiTheme="majorHAnsi"/>
                <w:sz w:val="24"/>
                <w:szCs w:val="24"/>
              </w:rPr>
              <w:t>Experience (Job/Consultancy)</w:t>
            </w:r>
          </w:p>
        </w:tc>
        <w:tc>
          <w:tcPr>
            <w:tcW w:w="447" w:type="pct"/>
          </w:tcPr>
          <w:p w14:paraId="3F8934C1" w14:textId="77777777" w:rsidR="00887ECE" w:rsidRPr="00FA254F" w:rsidRDefault="00887ECE" w:rsidP="003D5303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FA254F">
              <w:rPr>
                <w:rFonts w:asciiTheme="majorHAnsi" w:hAnsiTheme="majorHAnsi"/>
                <w:sz w:val="24"/>
                <w:szCs w:val="24"/>
              </w:rPr>
              <w:t>PAN</w:t>
            </w:r>
          </w:p>
        </w:tc>
        <w:tc>
          <w:tcPr>
            <w:tcW w:w="551" w:type="pct"/>
          </w:tcPr>
          <w:p w14:paraId="0DB9B605" w14:textId="77777777" w:rsidR="00887ECE" w:rsidRPr="00FA254F" w:rsidRDefault="00887ECE" w:rsidP="003D5303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FA254F">
              <w:rPr>
                <w:rFonts w:asciiTheme="majorHAnsi" w:hAnsiTheme="majorHAnsi"/>
                <w:sz w:val="24"/>
                <w:szCs w:val="24"/>
              </w:rPr>
              <w:t>Contact No.</w:t>
            </w:r>
          </w:p>
        </w:tc>
        <w:tc>
          <w:tcPr>
            <w:tcW w:w="467" w:type="pct"/>
          </w:tcPr>
          <w:p w14:paraId="2888927E" w14:textId="77777777" w:rsidR="00887ECE" w:rsidRPr="00FA254F" w:rsidRDefault="00887ECE" w:rsidP="003D5303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  <w:highlight w:val="yellow"/>
              </w:rPr>
            </w:pPr>
            <w:r w:rsidRPr="00FA254F">
              <w:rPr>
                <w:rFonts w:asciiTheme="majorHAnsi" w:hAnsiTheme="majorHAnsi"/>
                <w:sz w:val="24"/>
                <w:szCs w:val="24"/>
                <w:highlight w:val="yellow"/>
              </w:rPr>
              <w:t>Email</w:t>
            </w:r>
          </w:p>
        </w:tc>
        <w:tc>
          <w:tcPr>
            <w:tcW w:w="508" w:type="pct"/>
          </w:tcPr>
          <w:p w14:paraId="1A68B9DA" w14:textId="77777777" w:rsidR="00887ECE" w:rsidRPr="00FA254F" w:rsidRDefault="00887ECE" w:rsidP="003D5303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FA254F">
              <w:rPr>
                <w:rFonts w:asciiTheme="majorHAnsi" w:hAnsiTheme="majorHAnsi"/>
                <w:sz w:val="24"/>
                <w:szCs w:val="24"/>
              </w:rPr>
              <w:t>Remark</w:t>
            </w:r>
          </w:p>
        </w:tc>
      </w:tr>
      <w:tr w:rsidR="00887ECE" w:rsidRPr="00FA254F" w14:paraId="75F9663D" w14:textId="77777777" w:rsidTr="003D5303">
        <w:trPr>
          <w:trHeight w:val="101"/>
        </w:trPr>
        <w:tc>
          <w:tcPr>
            <w:tcW w:w="768" w:type="pct"/>
          </w:tcPr>
          <w:p w14:paraId="4BF0AD4F" w14:textId="77777777" w:rsidR="00887ECE" w:rsidRPr="00FA254F" w:rsidRDefault="00887ECE" w:rsidP="003D5303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07" w:type="pct"/>
          </w:tcPr>
          <w:p w14:paraId="6B358FD4" w14:textId="77777777" w:rsidR="00887ECE" w:rsidRPr="00FA254F" w:rsidRDefault="00887ECE" w:rsidP="003D5303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59" w:type="pct"/>
          </w:tcPr>
          <w:p w14:paraId="00DBB9F2" w14:textId="77777777" w:rsidR="00887ECE" w:rsidRPr="00FA254F" w:rsidRDefault="00887ECE" w:rsidP="003D5303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92" w:type="pct"/>
          </w:tcPr>
          <w:p w14:paraId="08792B32" w14:textId="77777777" w:rsidR="00887ECE" w:rsidRPr="00FA254F" w:rsidRDefault="00887ECE" w:rsidP="003D5303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47" w:type="pct"/>
          </w:tcPr>
          <w:p w14:paraId="2B7ACC12" w14:textId="77777777" w:rsidR="00887ECE" w:rsidRPr="00FA254F" w:rsidRDefault="00887ECE" w:rsidP="003D5303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51" w:type="pct"/>
          </w:tcPr>
          <w:p w14:paraId="20F3A8A4" w14:textId="77777777" w:rsidR="00887ECE" w:rsidRPr="00FA254F" w:rsidRDefault="00887ECE" w:rsidP="003D5303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67" w:type="pct"/>
          </w:tcPr>
          <w:p w14:paraId="3E997275" w14:textId="77777777" w:rsidR="00887ECE" w:rsidRPr="00FA254F" w:rsidRDefault="00887ECE" w:rsidP="003D5303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  <w:highlight w:val="yellow"/>
              </w:rPr>
            </w:pPr>
          </w:p>
        </w:tc>
        <w:tc>
          <w:tcPr>
            <w:tcW w:w="508" w:type="pct"/>
          </w:tcPr>
          <w:p w14:paraId="1FC8D0A7" w14:textId="77777777" w:rsidR="00887ECE" w:rsidRPr="00FA254F" w:rsidRDefault="00887ECE" w:rsidP="003D5303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14:paraId="7BD42E9D" w14:textId="77777777" w:rsidR="00887ECE" w:rsidRDefault="00887ECE" w:rsidP="00887EC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60D3200" w14:textId="77777777" w:rsidR="00887ECE" w:rsidRDefault="00887ECE" w:rsidP="00887ECE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411FC8">
        <w:rPr>
          <w:rFonts w:ascii="Times New Roman" w:hAnsi="Times New Roman" w:cs="Times New Roman"/>
          <w:b/>
          <w:sz w:val="24"/>
          <w:szCs w:val="24"/>
        </w:rPr>
        <w:t>Note</w:t>
      </w:r>
      <w:r>
        <w:rPr>
          <w:rFonts w:ascii="Times New Roman" w:hAnsi="Times New Roman" w:cs="Times New Roman"/>
          <w:sz w:val="24"/>
          <w:szCs w:val="24"/>
        </w:rPr>
        <w:t xml:space="preserve">: Attested copies of academic certificate, experiences and other specified documents must be submitted to SWC. SWC may ask original copies for verification.      </w:t>
      </w:r>
    </w:p>
    <w:p w14:paraId="1343F24F" w14:textId="77777777" w:rsidR="00887ECE" w:rsidRPr="00335030" w:rsidRDefault="00887ECE" w:rsidP="00887EC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0B37F0A" w14:textId="77777777" w:rsidR="00887ECE" w:rsidRPr="00335030" w:rsidRDefault="00887ECE" w:rsidP="00887ECE">
      <w:pPr>
        <w:pStyle w:val="ListParagraph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335030">
        <w:rPr>
          <w:rFonts w:ascii="Times New Roman" w:hAnsi="Times New Roman" w:cs="Times New Roman"/>
          <w:b/>
          <w:bCs/>
          <w:sz w:val="24"/>
          <w:szCs w:val="24"/>
        </w:rPr>
        <w:t>Social Welfare Council</w:t>
      </w:r>
    </w:p>
    <w:p w14:paraId="711D8144" w14:textId="77777777" w:rsidR="00887ECE" w:rsidRPr="00335030" w:rsidRDefault="00887ECE" w:rsidP="00887ECE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335030">
        <w:rPr>
          <w:rFonts w:ascii="Times New Roman" w:hAnsi="Times New Roman" w:cs="Times New Roman"/>
          <w:sz w:val="24"/>
          <w:szCs w:val="24"/>
        </w:rPr>
        <w:t>Hariharbhawan</w:t>
      </w:r>
      <w:proofErr w:type="spellEnd"/>
      <w:r w:rsidRPr="003350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35030">
        <w:rPr>
          <w:rFonts w:ascii="Times New Roman" w:hAnsi="Times New Roman" w:cs="Times New Roman"/>
          <w:sz w:val="24"/>
          <w:szCs w:val="24"/>
        </w:rPr>
        <w:t>Pulchok</w:t>
      </w:r>
      <w:proofErr w:type="spellEnd"/>
      <w:r w:rsidRPr="00335030">
        <w:rPr>
          <w:rFonts w:ascii="Times New Roman" w:hAnsi="Times New Roman" w:cs="Times New Roman"/>
          <w:sz w:val="24"/>
          <w:szCs w:val="24"/>
        </w:rPr>
        <w:t>, Lalitpur</w:t>
      </w:r>
    </w:p>
    <w:p w14:paraId="13F4F75B" w14:textId="77777777" w:rsidR="00887ECE" w:rsidRPr="00335030" w:rsidRDefault="00887ECE" w:rsidP="00887ECE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335030">
        <w:rPr>
          <w:rFonts w:ascii="Times New Roman" w:hAnsi="Times New Roman" w:cs="Times New Roman"/>
          <w:sz w:val="24"/>
          <w:szCs w:val="24"/>
        </w:rPr>
        <w:t>Post. Box No.2948</w:t>
      </w:r>
    </w:p>
    <w:p w14:paraId="37C21608" w14:textId="77777777" w:rsidR="00887ECE" w:rsidRPr="00335030" w:rsidRDefault="00887ECE" w:rsidP="00887ECE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335030">
        <w:rPr>
          <w:rFonts w:ascii="Times New Roman" w:hAnsi="Times New Roman" w:cs="Times New Roman"/>
          <w:sz w:val="24"/>
          <w:szCs w:val="24"/>
        </w:rPr>
        <w:t>Telephone No.: 01-5555447</w:t>
      </w:r>
      <w:r w:rsidR="00DB15C2">
        <w:rPr>
          <w:rFonts w:ascii="Times New Roman" w:hAnsi="Times New Roman" w:cs="Times New Roman"/>
          <w:sz w:val="24"/>
          <w:szCs w:val="24"/>
        </w:rPr>
        <w:t xml:space="preserve"> Ex 206</w:t>
      </w:r>
    </w:p>
    <w:p w14:paraId="2BD3FEAF" w14:textId="77777777" w:rsidR="00887ECE" w:rsidRPr="00335030" w:rsidRDefault="00887ECE" w:rsidP="00887ECE">
      <w:pPr>
        <w:pStyle w:val="ListParagraph"/>
        <w:ind w:left="360"/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 w:rsidRPr="00335030">
        <w:rPr>
          <w:rFonts w:ascii="Times New Roman" w:hAnsi="Times New Roman" w:cs="Times New Roman"/>
          <w:sz w:val="24"/>
          <w:szCs w:val="24"/>
        </w:rPr>
        <w:t>Email:</w:t>
      </w:r>
      <w:hyperlink r:id="rId6" w:history="1">
        <w:r w:rsidRPr="00335030">
          <w:rPr>
            <w:rStyle w:val="Hyperlink"/>
            <w:rFonts w:ascii="Times New Roman" w:hAnsi="Times New Roman" w:cs="Times New Roman"/>
            <w:sz w:val="24"/>
            <w:szCs w:val="24"/>
          </w:rPr>
          <w:t>evaluation@swc.org.np</w:t>
        </w:r>
        <w:proofErr w:type="spellEnd"/>
      </w:hyperlink>
    </w:p>
    <w:p w14:paraId="7EDE47E0" w14:textId="77777777" w:rsidR="00887ECE" w:rsidRPr="00335030" w:rsidRDefault="00887ECE" w:rsidP="00887ECE">
      <w:pPr>
        <w:pStyle w:val="ListParagraph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335030">
        <w:rPr>
          <w:rFonts w:ascii="Times New Roman" w:hAnsi="Times New Roman" w:cs="Times New Roman"/>
          <w:sz w:val="24"/>
          <w:szCs w:val="24"/>
        </w:rPr>
        <w:t>website: www.swc.org.np</w:t>
      </w:r>
    </w:p>
    <w:sectPr w:rsidR="00887ECE" w:rsidRPr="00335030" w:rsidSect="00A70A9C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010103"/>
    <w:multiLevelType w:val="hybridMultilevel"/>
    <w:tmpl w:val="06FC45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2FE0372"/>
    <w:multiLevelType w:val="hybridMultilevel"/>
    <w:tmpl w:val="9A22AC8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82F7267"/>
    <w:multiLevelType w:val="hybridMultilevel"/>
    <w:tmpl w:val="A40E5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B8509C"/>
    <w:multiLevelType w:val="hybridMultilevel"/>
    <w:tmpl w:val="717618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6200150">
    <w:abstractNumId w:val="2"/>
  </w:num>
  <w:num w:numId="2" w16cid:durableId="894975010">
    <w:abstractNumId w:val="0"/>
  </w:num>
  <w:num w:numId="3" w16cid:durableId="1508594612">
    <w:abstractNumId w:val="3"/>
  </w:num>
  <w:num w:numId="4" w16cid:durableId="17552801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3D92"/>
    <w:rsid w:val="00003DDF"/>
    <w:rsid w:val="00013F84"/>
    <w:rsid w:val="00031D42"/>
    <w:rsid w:val="00034ADE"/>
    <w:rsid w:val="000427B1"/>
    <w:rsid w:val="00053F26"/>
    <w:rsid w:val="00072C6F"/>
    <w:rsid w:val="000744F4"/>
    <w:rsid w:val="00074B88"/>
    <w:rsid w:val="00091F28"/>
    <w:rsid w:val="00102CC2"/>
    <w:rsid w:val="00113190"/>
    <w:rsid w:val="001156AE"/>
    <w:rsid w:val="00116A8F"/>
    <w:rsid w:val="00122DF6"/>
    <w:rsid w:val="0014532E"/>
    <w:rsid w:val="00166FD8"/>
    <w:rsid w:val="00173BEC"/>
    <w:rsid w:val="00197FB4"/>
    <w:rsid w:val="001F6ADC"/>
    <w:rsid w:val="0022349B"/>
    <w:rsid w:val="00230241"/>
    <w:rsid w:val="00250998"/>
    <w:rsid w:val="00255514"/>
    <w:rsid w:val="00262F07"/>
    <w:rsid w:val="0026409F"/>
    <w:rsid w:val="00265166"/>
    <w:rsid w:val="002A346D"/>
    <w:rsid w:val="002B7F52"/>
    <w:rsid w:val="002C524F"/>
    <w:rsid w:val="002D1C90"/>
    <w:rsid w:val="003074A8"/>
    <w:rsid w:val="00312688"/>
    <w:rsid w:val="003148C4"/>
    <w:rsid w:val="0033029C"/>
    <w:rsid w:val="003312C4"/>
    <w:rsid w:val="00335030"/>
    <w:rsid w:val="003372E6"/>
    <w:rsid w:val="0034208E"/>
    <w:rsid w:val="00343544"/>
    <w:rsid w:val="00387201"/>
    <w:rsid w:val="00390CA2"/>
    <w:rsid w:val="003A4763"/>
    <w:rsid w:val="003A5EE4"/>
    <w:rsid w:val="003C76F1"/>
    <w:rsid w:val="003E328B"/>
    <w:rsid w:val="00404EA1"/>
    <w:rsid w:val="004101F9"/>
    <w:rsid w:val="00411FC8"/>
    <w:rsid w:val="00416F3C"/>
    <w:rsid w:val="00422057"/>
    <w:rsid w:val="00427208"/>
    <w:rsid w:val="00442ECF"/>
    <w:rsid w:val="00457E99"/>
    <w:rsid w:val="004760B4"/>
    <w:rsid w:val="0048767A"/>
    <w:rsid w:val="004925AD"/>
    <w:rsid w:val="00495620"/>
    <w:rsid w:val="004B21B4"/>
    <w:rsid w:val="004C4615"/>
    <w:rsid w:val="004D23B5"/>
    <w:rsid w:val="004F408F"/>
    <w:rsid w:val="00505F59"/>
    <w:rsid w:val="00540A11"/>
    <w:rsid w:val="00543D92"/>
    <w:rsid w:val="005534CB"/>
    <w:rsid w:val="00555213"/>
    <w:rsid w:val="00597EFE"/>
    <w:rsid w:val="005C4580"/>
    <w:rsid w:val="005F0EC2"/>
    <w:rsid w:val="005F48BE"/>
    <w:rsid w:val="00607620"/>
    <w:rsid w:val="00626DA2"/>
    <w:rsid w:val="00631534"/>
    <w:rsid w:val="00660939"/>
    <w:rsid w:val="00660FC9"/>
    <w:rsid w:val="00664D65"/>
    <w:rsid w:val="006E5A9F"/>
    <w:rsid w:val="006F06CA"/>
    <w:rsid w:val="007117F6"/>
    <w:rsid w:val="0072642C"/>
    <w:rsid w:val="00734B77"/>
    <w:rsid w:val="00747C4F"/>
    <w:rsid w:val="00751372"/>
    <w:rsid w:val="0077078A"/>
    <w:rsid w:val="00791E4C"/>
    <w:rsid w:val="00794FA5"/>
    <w:rsid w:val="007B2D6A"/>
    <w:rsid w:val="007B5FFB"/>
    <w:rsid w:val="007E1B21"/>
    <w:rsid w:val="007F08FF"/>
    <w:rsid w:val="008233C7"/>
    <w:rsid w:val="00826F07"/>
    <w:rsid w:val="00843B90"/>
    <w:rsid w:val="00874A96"/>
    <w:rsid w:val="0088281D"/>
    <w:rsid w:val="00887ECE"/>
    <w:rsid w:val="008974D4"/>
    <w:rsid w:val="008D1642"/>
    <w:rsid w:val="008D24DC"/>
    <w:rsid w:val="008D3E05"/>
    <w:rsid w:val="008E3897"/>
    <w:rsid w:val="008E6810"/>
    <w:rsid w:val="0090700E"/>
    <w:rsid w:val="00925DCC"/>
    <w:rsid w:val="00941914"/>
    <w:rsid w:val="009564EA"/>
    <w:rsid w:val="009652EF"/>
    <w:rsid w:val="00981F21"/>
    <w:rsid w:val="00982B41"/>
    <w:rsid w:val="009855BD"/>
    <w:rsid w:val="0098567F"/>
    <w:rsid w:val="00986EB1"/>
    <w:rsid w:val="009A4AEE"/>
    <w:rsid w:val="00A2063E"/>
    <w:rsid w:val="00A242A8"/>
    <w:rsid w:val="00A47859"/>
    <w:rsid w:val="00A5351C"/>
    <w:rsid w:val="00A70A9C"/>
    <w:rsid w:val="00A7144B"/>
    <w:rsid w:val="00A7444D"/>
    <w:rsid w:val="00A91521"/>
    <w:rsid w:val="00AB6FFB"/>
    <w:rsid w:val="00AC04C1"/>
    <w:rsid w:val="00AE6089"/>
    <w:rsid w:val="00AF1C92"/>
    <w:rsid w:val="00B04CA2"/>
    <w:rsid w:val="00B242F4"/>
    <w:rsid w:val="00B75076"/>
    <w:rsid w:val="00BC10D4"/>
    <w:rsid w:val="00BC11F3"/>
    <w:rsid w:val="00BC710F"/>
    <w:rsid w:val="00BE5613"/>
    <w:rsid w:val="00BF64F5"/>
    <w:rsid w:val="00C15C21"/>
    <w:rsid w:val="00C420D9"/>
    <w:rsid w:val="00C50438"/>
    <w:rsid w:val="00C56D8A"/>
    <w:rsid w:val="00CA4334"/>
    <w:rsid w:val="00CA6684"/>
    <w:rsid w:val="00CE54FC"/>
    <w:rsid w:val="00CF2ED3"/>
    <w:rsid w:val="00D25E6B"/>
    <w:rsid w:val="00D26AE3"/>
    <w:rsid w:val="00D27463"/>
    <w:rsid w:val="00D30975"/>
    <w:rsid w:val="00D34B68"/>
    <w:rsid w:val="00D3616F"/>
    <w:rsid w:val="00D64D62"/>
    <w:rsid w:val="00D9230F"/>
    <w:rsid w:val="00D96716"/>
    <w:rsid w:val="00DA1996"/>
    <w:rsid w:val="00DB15C2"/>
    <w:rsid w:val="00DC1D59"/>
    <w:rsid w:val="00DE3764"/>
    <w:rsid w:val="00DE434A"/>
    <w:rsid w:val="00DF1FBA"/>
    <w:rsid w:val="00DF42D6"/>
    <w:rsid w:val="00E24A3C"/>
    <w:rsid w:val="00E40A2D"/>
    <w:rsid w:val="00E43DD6"/>
    <w:rsid w:val="00E442A3"/>
    <w:rsid w:val="00E47BD6"/>
    <w:rsid w:val="00E52467"/>
    <w:rsid w:val="00E77E38"/>
    <w:rsid w:val="00E93285"/>
    <w:rsid w:val="00EA0DE9"/>
    <w:rsid w:val="00EA2D0E"/>
    <w:rsid w:val="00EA31E1"/>
    <w:rsid w:val="00EA3DD0"/>
    <w:rsid w:val="00EB55EA"/>
    <w:rsid w:val="00EC0BBE"/>
    <w:rsid w:val="00F04A35"/>
    <w:rsid w:val="00F24470"/>
    <w:rsid w:val="00F244D3"/>
    <w:rsid w:val="00F368B3"/>
    <w:rsid w:val="00F663AF"/>
    <w:rsid w:val="00F73260"/>
    <w:rsid w:val="00F76C01"/>
    <w:rsid w:val="00FD3F5D"/>
    <w:rsid w:val="00FE14CF"/>
    <w:rsid w:val="00FE3E9A"/>
    <w:rsid w:val="00FF018F"/>
    <w:rsid w:val="00FF21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54FDA0"/>
  <w15:docId w15:val="{24B2CD1B-2EEE-44A5-A4F9-6EB6A8D9A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71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3D92"/>
    <w:pPr>
      <w:ind w:left="720"/>
      <w:contextualSpacing/>
    </w:pPr>
  </w:style>
  <w:style w:type="table" w:styleId="TableGrid">
    <w:name w:val="Table Grid"/>
    <w:basedOn w:val="TableNormal"/>
    <w:uiPriority w:val="59"/>
    <w:rsid w:val="00543D9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D30975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40A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0A2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0A2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0A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0A2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0A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0A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valuation@swc.org.n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3E10BA-2B10-48C1-BB20-A9BF616D6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731</TotalTime>
  <Pages>5</Pages>
  <Words>1267</Words>
  <Characters>7228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meena</dc:creator>
  <cp:lastModifiedBy>Dell</cp:lastModifiedBy>
  <cp:revision>63</cp:revision>
  <cp:lastPrinted>2024-01-23T09:07:00Z</cp:lastPrinted>
  <dcterms:created xsi:type="dcterms:W3CDTF">2020-12-27T04:55:00Z</dcterms:created>
  <dcterms:modified xsi:type="dcterms:W3CDTF">2024-01-28T05:35:00Z</dcterms:modified>
</cp:coreProperties>
</file>